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eastAsiaTheme="majorEastAsia" w:cstheme="majorBidi"/>
        </w:rPr>
        <w:id w:val="1687713339"/>
        <w:docPartObj>
          <w:docPartGallery w:val="Cover Pages"/>
          <w:docPartUnique/>
        </w:docPartObj>
      </w:sdtPr>
      <w:sdtEndPr>
        <w:rPr>
          <w:rFonts w:asciiTheme="minorHAnsi" w:hAnsiTheme="minorHAnsi" w:eastAsiaTheme="minorHAnsi" w:cstheme="minorBidi"/>
        </w:rPr>
      </w:sdtEndPr>
      <w:sdtContent>
        <w:tbl>
          <w:tblPr>
            <w:tblpPr w:leftFromText="187" w:rightFromText="187" w:horzAnchor="margin" w:tblpXSpec="center" w:tblpY="2881"/>
            <w:tblW w:w="4061" w:type="pct"/>
            <w:tblBorders>
              <w:left w:val="single" w:color="5B9BD5" w:themeColor="accent1" w:sz="18" w:space="0"/>
            </w:tblBorders>
            <w:tblLook w:val="04A0" w:firstRow="1" w:lastRow="0" w:firstColumn="1" w:lastColumn="0" w:noHBand="0" w:noVBand="1"/>
          </w:tblPr>
          <w:tblGrid>
            <w:gridCol w:w="7312"/>
          </w:tblGrid>
          <w:tr w:rsidR="00134443" w:rsidTr="00081DC2" w14:paraId="31CA5AFE" w14:textId="77777777">
            <w:trPr>
              <w:trHeight w:val="428"/>
            </w:trPr>
            <w:sdt>
              <w:sdtPr>
                <w:rPr>
                  <w:rFonts w:asciiTheme="majorHAnsi" w:hAnsiTheme="majorHAnsi" w:eastAsiaTheme="majorEastAsia" w:cstheme="majorBidi"/>
                </w:rPr>
                <w:alias w:val="Company"/>
                <w:id w:val="13406915"/>
                <w:placeholder>
                  <w:docPart w:val="8894B19546054442BE8B283EEB7F564A"/>
                </w:placeholder>
                <w:dataBinding w:prefixMappings="xmlns:ns0='http://schemas.openxmlformats.org/officeDocument/2006/extended-properties'" w:xpath="/ns0:Properties[1]/ns0:Company[1]" w:storeItemID="{6668398D-A668-4E3E-A5EB-62B293D839F1}"/>
                <w:text/>
              </w:sdtPr>
              <w:sdtEndPr>
                <w:rPr>
                  <w:rStyle w:val="Heading1Char"/>
                  <w:color w:val="2E74B5" w:themeColor="accent1" w:themeShade="BF"/>
                  <w:sz w:val="32"/>
                  <w:szCs w:val="32"/>
                </w:rPr>
              </w:sdtEndPr>
              <w:sdtContent>
                <w:tc>
                  <w:tcPr>
                    <w:tcW w:w="7517" w:type="dxa"/>
                    <w:tcMar>
                      <w:top w:w="216" w:type="dxa"/>
                      <w:left w:w="115" w:type="dxa"/>
                      <w:bottom w:w="216" w:type="dxa"/>
                      <w:right w:w="115" w:type="dxa"/>
                    </w:tcMar>
                  </w:tcPr>
                  <w:p w:rsidR="00134443" w:rsidP="00502953" w:rsidRDefault="00134443" w14:paraId="70561757" w14:textId="77777777">
                    <w:pPr>
                      <w:pStyle w:val="NoSpacing"/>
                      <w:rPr>
                        <w:rFonts w:asciiTheme="majorHAnsi" w:hAnsiTheme="majorHAnsi" w:eastAsiaTheme="majorEastAsia" w:cstheme="majorBidi"/>
                      </w:rPr>
                    </w:pPr>
                    <w:r w:rsidRPr="001B3869">
                      <w:rPr>
                        <w:rStyle w:val="Heading1Char"/>
                      </w:rPr>
                      <w:t xml:space="preserve">CSP CDS </w:t>
                    </w:r>
                    <w:r w:rsidRPr="001B3869" w:rsidR="00502953">
                      <w:rPr>
                        <w:rStyle w:val="Heading1Char"/>
                      </w:rPr>
                      <w:t>Interface Specification</w:t>
                    </w:r>
                  </w:p>
                </w:tc>
              </w:sdtContent>
            </w:sdt>
          </w:tr>
          <w:tr w:rsidR="00134443" w:rsidTr="00081DC2" w14:paraId="2D9356BA" w14:textId="77777777">
            <w:trPr>
              <w:trHeight w:val="1058"/>
            </w:trPr>
            <w:tc>
              <w:tcPr>
                <w:tcW w:w="7517" w:type="dxa"/>
              </w:tcPr>
              <w:sdt>
                <w:sdtPr>
                  <w:rPr>
                    <w:rFonts w:asciiTheme="majorHAnsi" w:hAnsiTheme="majorHAnsi" w:eastAsiaTheme="majorEastAsia" w:cstheme="majorBidi"/>
                    <w:color w:val="5B9BD5"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134443" w:rsidP="00B825A9" w:rsidRDefault="00B825A9" w14:paraId="3B119BD0" w14:textId="77777777">
                    <w:pPr>
                      <w:pStyle w:val="NoSpacing"/>
                      <w:rPr>
                        <w:rFonts w:asciiTheme="majorHAnsi" w:hAnsiTheme="majorHAnsi" w:eastAsiaTheme="majorEastAsia" w:cstheme="majorBidi"/>
                        <w:color w:val="5B9BD5" w:themeColor="accent1"/>
                        <w:sz w:val="80"/>
                        <w:szCs w:val="80"/>
                      </w:rPr>
                    </w:pPr>
                    <w:r>
                      <w:rPr>
                        <w:rFonts w:asciiTheme="majorHAnsi" w:hAnsiTheme="majorHAnsi" w:eastAsiaTheme="majorEastAsia" w:cstheme="majorBidi"/>
                        <w:color w:val="5B9BD5" w:themeColor="accent1"/>
                        <w:sz w:val="80"/>
                        <w:szCs w:val="80"/>
                      </w:rPr>
                      <w:t xml:space="preserve">Notification </w:t>
                    </w:r>
                    <w:r w:rsidR="00134443">
                      <w:rPr>
                        <w:rFonts w:asciiTheme="majorHAnsi" w:hAnsiTheme="majorHAnsi" w:eastAsiaTheme="majorEastAsia" w:cstheme="majorBidi"/>
                        <w:color w:val="5B9BD5" w:themeColor="accent1"/>
                        <w:sz w:val="80"/>
                        <w:szCs w:val="80"/>
                      </w:rPr>
                      <w:t>APIs</w:t>
                    </w:r>
                  </w:p>
                </w:sdtContent>
              </w:sdt>
            </w:tc>
          </w:tr>
          <w:tr w:rsidR="00134443" w:rsidTr="00081DC2" w14:paraId="3A31AF5B" w14:textId="77777777">
            <w:trPr>
              <w:trHeight w:val="346"/>
            </w:trPr>
            <w:bookmarkStart w:name="_Toc34844776" w:displacedByCustomXml="next" w:id="0"/>
            <w:sdt>
              <w:sdtPr>
                <w:rPr>
                  <w:rStyle w:val="Heading2Char"/>
                </w:rPr>
                <w:alias w:val="Subtitle"/>
                <w:id w:val="13406923"/>
                <w:dataBinding w:prefixMappings="xmlns:ns0='http://schemas.openxmlformats.org/package/2006/metadata/core-properties' xmlns:ns1='http://purl.org/dc/elements/1.1/'" w:xpath="/ns0:coreProperties[1]/ns1:subject[1]" w:storeItemID="{6C3C8BC8-F283-45AE-878A-BAB7291924A1}"/>
                <w:text/>
              </w:sdtPr>
              <w:sdtEndPr>
                <w:rPr>
                  <w:rStyle w:val="Heading2Char"/>
                </w:rPr>
              </w:sdtEndPr>
              <w:sdtContent>
                <w:tc>
                  <w:tcPr>
                    <w:tcW w:w="7517" w:type="dxa"/>
                    <w:tcMar>
                      <w:top w:w="216" w:type="dxa"/>
                      <w:left w:w="115" w:type="dxa"/>
                      <w:bottom w:w="216" w:type="dxa"/>
                      <w:right w:w="115" w:type="dxa"/>
                    </w:tcMar>
                  </w:tcPr>
                  <w:p w:rsidR="00134443" w:rsidP="00134443" w:rsidRDefault="000A7616" w14:paraId="0872E116" w14:textId="04804590">
                    <w:pPr>
                      <w:pStyle w:val="NoSpacing"/>
                      <w:rPr>
                        <w:rFonts w:asciiTheme="majorHAnsi" w:hAnsiTheme="majorHAnsi" w:eastAsiaTheme="majorEastAsia" w:cstheme="majorBidi"/>
                      </w:rPr>
                    </w:pPr>
                    <w:r>
                      <w:rPr>
                        <w:rStyle w:val="Heading2Char"/>
                      </w:rPr>
                      <w:t>Version 1.0.2</w:t>
                    </w:r>
                  </w:p>
                </w:tc>
              </w:sdtContent>
            </w:sdt>
            <w:bookmarkEnd w:displacedByCustomXml="prev" w:id="0"/>
          </w:tr>
        </w:tbl>
        <w:p w:rsidR="00134443" w:rsidRDefault="00134443" w14:paraId="1F210FE6" w14:textId="77777777"/>
        <w:p w:rsidR="00134443" w:rsidRDefault="00134443" w14:paraId="526BBC3A" w14:textId="77777777"/>
        <w:p w:rsidR="00134443" w:rsidRDefault="00134443" w14:paraId="0A20D677" w14:textId="77777777"/>
        <w:p w:rsidR="00134443" w:rsidRDefault="00134443" w14:paraId="28D03B18" w14:textId="77777777">
          <w:pPr>
            <w:spacing w:line="259" w:lineRule="auto"/>
            <w:rPr>
              <w:rFonts w:asciiTheme="majorHAnsi" w:hAnsiTheme="majorHAnsi" w:eastAsiaTheme="majorEastAsia" w:cstheme="majorBidi"/>
              <w:spacing w:val="-10"/>
              <w:kern w:val="28"/>
              <w:sz w:val="56"/>
              <w:szCs w:val="56"/>
            </w:rPr>
          </w:pPr>
          <w:r>
            <w:br w:type="page"/>
          </w:r>
        </w:p>
      </w:sdtContent>
    </w:sdt>
    <w:p w:rsidR="00C60C1A" w:rsidP="00375DFF" w:rsidRDefault="00DD78D7" w14:paraId="5777D378" w14:textId="77777777">
      <w:pPr>
        <w:pStyle w:val="Title"/>
      </w:pPr>
      <w:r>
        <w:lastRenderedPageBreak/>
        <w:t>Notification</w:t>
      </w:r>
      <w:r w:rsidR="00C60C1A">
        <w:t xml:space="preserve"> API</w:t>
      </w:r>
      <w:r>
        <w:t>s</w:t>
      </w:r>
    </w:p>
    <w:sdt>
      <w:sdtPr>
        <w:rPr>
          <w:rFonts w:asciiTheme="minorHAnsi" w:hAnsiTheme="minorHAnsi" w:eastAsiaTheme="minorHAnsi" w:cstheme="minorBidi"/>
          <w:color w:val="auto"/>
          <w:sz w:val="22"/>
          <w:szCs w:val="22"/>
          <w:lang w:val="en-GB"/>
        </w:rPr>
        <w:id w:val="1732879384"/>
        <w:docPartObj>
          <w:docPartGallery w:val="Table of Contents"/>
          <w:docPartUnique/>
        </w:docPartObj>
      </w:sdtPr>
      <w:sdtEndPr>
        <w:rPr>
          <w:b/>
          <w:bCs/>
          <w:noProof/>
        </w:rPr>
      </w:sdtEndPr>
      <w:sdtContent>
        <w:p w:rsidR="0057370E" w:rsidRDefault="0057370E" w14:paraId="2AF894F0" w14:textId="77777777">
          <w:pPr>
            <w:pStyle w:val="TOCHeading"/>
          </w:pPr>
          <w:r>
            <w:t>Contents</w:t>
          </w:r>
        </w:p>
        <w:p w:rsidR="00E64F0F" w:rsidRDefault="0057370E" w14:paraId="36A9CAED" w14:textId="213FB992">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34844776">
            <w:r w:rsidRPr="004C43F4" w:rsidR="00E64F0F">
              <w:rPr>
                <w:rStyle w:val="Hyperlink"/>
                <w:noProof/>
              </w:rPr>
              <w:t>Version 1.0.1</w:t>
            </w:r>
            <w:r w:rsidR="00E64F0F">
              <w:rPr>
                <w:noProof/>
                <w:webHidden/>
              </w:rPr>
              <w:tab/>
            </w:r>
            <w:r w:rsidR="00E64F0F">
              <w:rPr>
                <w:noProof/>
                <w:webHidden/>
              </w:rPr>
              <w:fldChar w:fldCharType="begin"/>
            </w:r>
            <w:r w:rsidR="00E64F0F">
              <w:rPr>
                <w:noProof/>
                <w:webHidden/>
              </w:rPr>
              <w:instrText xml:space="preserve"> PAGEREF _Toc34844776 \h </w:instrText>
            </w:r>
            <w:r w:rsidR="00E64F0F">
              <w:rPr>
                <w:noProof/>
                <w:webHidden/>
              </w:rPr>
            </w:r>
            <w:r w:rsidR="00E64F0F">
              <w:rPr>
                <w:noProof/>
                <w:webHidden/>
              </w:rPr>
              <w:fldChar w:fldCharType="separate"/>
            </w:r>
            <w:r w:rsidR="00E64F0F">
              <w:rPr>
                <w:noProof/>
                <w:webHidden/>
              </w:rPr>
              <w:t>0</w:t>
            </w:r>
            <w:r w:rsidR="00E64F0F">
              <w:rPr>
                <w:noProof/>
                <w:webHidden/>
              </w:rPr>
              <w:fldChar w:fldCharType="end"/>
            </w:r>
          </w:hyperlink>
        </w:p>
        <w:p w:rsidR="00E64F0F" w:rsidRDefault="00AE5298" w14:paraId="2ADAA557" w14:textId="48123201">
          <w:pPr>
            <w:pStyle w:val="TOC1"/>
            <w:tabs>
              <w:tab w:val="left" w:pos="440"/>
              <w:tab w:val="right" w:leader="dot" w:pos="9016"/>
            </w:tabs>
            <w:rPr>
              <w:rFonts w:eastAsiaTheme="minorEastAsia"/>
              <w:noProof/>
              <w:lang w:eastAsia="en-GB"/>
            </w:rPr>
          </w:pPr>
          <w:hyperlink w:history="1" w:anchor="_Toc34844777">
            <w:r w:rsidRPr="004C43F4" w:rsidR="00E64F0F">
              <w:rPr>
                <w:rStyle w:val="Hyperlink"/>
                <w:noProof/>
              </w:rPr>
              <w:t>2.</w:t>
            </w:r>
            <w:r w:rsidR="00E64F0F">
              <w:rPr>
                <w:rFonts w:eastAsiaTheme="minorEastAsia"/>
                <w:noProof/>
                <w:lang w:eastAsia="en-GB"/>
              </w:rPr>
              <w:tab/>
            </w:r>
            <w:r w:rsidRPr="004C43F4" w:rsidR="00E64F0F">
              <w:rPr>
                <w:rStyle w:val="Hyperlink"/>
                <w:noProof/>
              </w:rPr>
              <w:t>Version Control</w:t>
            </w:r>
            <w:r w:rsidR="00E64F0F">
              <w:rPr>
                <w:noProof/>
                <w:webHidden/>
              </w:rPr>
              <w:tab/>
            </w:r>
            <w:r w:rsidR="00E64F0F">
              <w:rPr>
                <w:noProof/>
                <w:webHidden/>
              </w:rPr>
              <w:fldChar w:fldCharType="begin"/>
            </w:r>
            <w:r w:rsidR="00E64F0F">
              <w:rPr>
                <w:noProof/>
                <w:webHidden/>
              </w:rPr>
              <w:instrText xml:space="preserve"> PAGEREF _Toc34844777 \h </w:instrText>
            </w:r>
            <w:r w:rsidR="00E64F0F">
              <w:rPr>
                <w:noProof/>
                <w:webHidden/>
              </w:rPr>
            </w:r>
            <w:r w:rsidR="00E64F0F">
              <w:rPr>
                <w:noProof/>
                <w:webHidden/>
              </w:rPr>
              <w:fldChar w:fldCharType="separate"/>
            </w:r>
            <w:r w:rsidR="00E64F0F">
              <w:rPr>
                <w:noProof/>
                <w:webHidden/>
              </w:rPr>
              <w:t>3</w:t>
            </w:r>
            <w:r w:rsidR="00E64F0F">
              <w:rPr>
                <w:noProof/>
                <w:webHidden/>
              </w:rPr>
              <w:fldChar w:fldCharType="end"/>
            </w:r>
          </w:hyperlink>
        </w:p>
        <w:p w:rsidR="00E64F0F" w:rsidRDefault="00AE5298" w14:paraId="2105B9C6" w14:textId="7023A2D8">
          <w:pPr>
            <w:pStyle w:val="TOC1"/>
            <w:tabs>
              <w:tab w:val="left" w:pos="440"/>
              <w:tab w:val="right" w:leader="dot" w:pos="9016"/>
            </w:tabs>
            <w:rPr>
              <w:rFonts w:eastAsiaTheme="minorEastAsia"/>
              <w:noProof/>
              <w:lang w:eastAsia="en-GB"/>
            </w:rPr>
          </w:pPr>
          <w:hyperlink w:history="1" w:anchor="_Toc34844778">
            <w:r w:rsidRPr="004C43F4" w:rsidR="00E64F0F">
              <w:rPr>
                <w:rStyle w:val="Hyperlink"/>
                <w:noProof/>
              </w:rPr>
              <w:t>3.</w:t>
            </w:r>
            <w:r w:rsidR="00E64F0F">
              <w:rPr>
                <w:rFonts w:eastAsiaTheme="minorEastAsia"/>
                <w:noProof/>
                <w:lang w:eastAsia="en-GB"/>
              </w:rPr>
              <w:tab/>
            </w:r>
            <w:r w:rsidRPr="004C43F4" w:rsidR="00E64F0F">
              <w:rPr>
                <w:rStyle w:val="Hyperlink"/>
                <w:noProof/>
              </w:rPr>
              <w:t>Overview</w:t>
            </w:r>
            <w:r w:rsidR="00E64F0F">
              <w:rPr>
                <w:noProof/>
                <w:webHidden/>
              </w:rPr>
              <w:tab/>
            </w:r>
            <w:r w:rsidR="00E64F0F">
              <w:rPr>
                <w:noProof/>
                <w:webHidden/>
              </w:rPr>
              <w:fldChar w:fldCharType="begin"/>
            </w:r>
            <w:r w:rsidR="00E64F0F">
              <w:rPr>
                <w:noProof/>
                <w:webHidden/>
              </w:rPr>
              <w:instrText xml:space="preserve"> PAGEREF _Toc34844778 \h </w:instrText>
            </w:r>
            <w:r w:rsidR="00E64F0F">
              <w:rPr>
                <w:noProof/>
                <w:webHidden/>
              </w:rPr>
            </w:r>
            <w:r w:rsidR="00E64F0F">
              <w:rPr>
                <w:noProof/>
                <w:webHidden/>
              </w:rPr>
              <w:fldChar w:fldCharType="separate"/>
            </w:r>
            <w:r w:rsidR="00E64F0F">
              <w:rPr>
                <w:noProof/>
                <w:webHidden/>
              </w:rPr>
              <w:t>3</w:t>
            </w:r>
            <w:r w:rsidR="00E64F0F">
              <w:rPr>
                <w:noProof/>
                <w:webHidden/>
              </w:rPr>
              <w:fldChar w:fldCharType="end"/>
            </w:r>
          </w:hyperlink>
        </w:p>
        <w:p w:rsidR="00E64F0F" w:rsidRDefault="00AE5298" w14:paraId="73B49920" w14:textId="29628165">
          <w:pPr>
            <w:pStyle w:val="TOC1"/>
            <w:tabs>
              <w:tab w:val="left" w:pos="440"/>
              <w:tab w:val="right" w:leader="dot" w:pos="9016"/>
            </w:tabs>
            <w:rPr>
              <w:rFonts w:eastAsiaTheme="minorEastAsia"/>
              <w:noProof/>
              <w:lang w:eastAsia="en-GB"/>
            </w:rPr>
          </w:pPr>
          <w:hyperlink w:history="1" w:anchor="_Toc34844779">
            <w:r w:rsidRPr="004C43F4" w:rsidR="00E64F0F">
              <w:rPr>
                <w:rStyle w:val="Hyperlink"/>
                <w:noProof/>
              </w:rPr>
              <w:t>4.</w:t>
            </w:r>
            <w:r w:rsidR="00E64F0F">
              <w:rPr>
                <w:rFonts w:eastAsiaTheme="minorEastAsia"/>
                <w:noProof/>
                <w:lang w:eastAsia="en-GB"/>
              </w:rPr>
              <w:tab/>
            </w:r>
            <w:r w:rsidRPr="004C43F4" w:rsidR="00E64F0F">
              <w:rPr>
                <w:rStyle w:val="Hyperlink"/>
                <w:noProof/>
              </w:rPr>
              <w:t>CDS Notification Specifics</w:t>
            </w:r>
            <w:r w:rsidR="00E64F0F">
              <w:rPr>
                <w:noProof/>
                <w:webHidden/>
              </w:rPr>
              <w:tab/>
            </w:r>
            <w:r w:rsidR="00E64F0F">
              <w:rPr>
                <w:noProof/>
                <w:webHidden/>
              </w:rPr>
              <w:fldChar w:fldCharType="begin"/>
            </w:r>
            <w:r w:rsidR="00E64F0F">
              <w:rPr>
                <w:noProof/>
                <w:webHidden/>
              </w:rPr>
              <w:instrText xml:space="preserve"> PAGEREF _Toc34844779 \h </w:instrText>
            </w:r>
            <w:r w:rsidR="00E64F0F">
              <w:rPr>
                <w:noProof/>
                <w:webHidden/>
              </w:rPr>
            </w:r>
            <w:r w:rsidR="00E64F0F">
              <w:rPr>
                <w:noProof/>
                <w:webHidden/>
              </w:rPr>
              <w:fldChar w:fldCharType="separate"/>
            </w:r>
            <w:r w:rsidR="00E64F0F">
              <w:rPr>
                <w:noProof/>
                <w:webHidden/>
              </w:rPr>
              <w:t>3</w:t>
            </w:r>
            <w:r w:rsidR="00E64F0F">
              <w:rPr>
                <w:noProof/>
                <w:webHidden/>
              </w:rPr>
              <w:fldChar w:fldCharType="end"/>
            </w:r>
          </w:hyperlink>
        </w:p>
        <w:p w:rsidR="00E64F0F" w:rsidRDefault="00AE5298" w14:paraId="7263434E" w14:textId="7D729108">
          <w:pPr>
            <w:pStyle w:val="TOC1"/>
            <w:tabs>
              <w:tab w:val="left" w:pos="440"/>
              <w:tab w:val="right" w:leader="dot" w:pos="9016"/>
            </w:tabs>
            <w:rPr>
              <w:rFonts w:eastAsiaTheme="minorEastAsia"/>
              <w:noProof/>
              <w:lang w:eastAsia="en-GB"/>
            </w:rPr>
          </w:pPr>
          <w:hyperlink w:history="1" w:anchor="_Toc34844780">
            <w:r w:rsidRPr="004C43F4" w:rsidR="00E64F0F">
              <w:rPr>
                <w:rStyle w:val="Hyperlink"/>
                <w:noProof/>
              </w:rPr>
              <w:t>5.</w:t>
            </w:r>
            <w:r w:rsidR="00E64F0F">
              <w:rPr>
                <w:rFonts w:eastAsiaTheme="minorEastAsia"/>
                <w:noProof/>
                <w:lang w:eastAsia="en-GB"/>
              </w:rPr>
              <w:tab/>
            </w:r>
            <w:r w:rsidRPr="004C43F4" w:rsidR="00E64F0F">
              <w:rPr>
                <w:rStyle w:val="Hyperlink"/>
                <w:noProof/>
              </w:rPr>
              <w:t>Examples</w:t>
            </w:r>
            <w:r w:rsidR="00E64F0F">
              <w:rPr>
                <w:noProof/>
                <w:webHidden/>
              </w:rPr>
              <w:tab/>
            </w:r>
            <w:r w:rsidR="00E64F0F">
              <w:rPr>
                <w:noProof/>
                <w:webHidden/>
              </w:rPr>
              <w:fldChar w:fldCharType="begin"/>
            </w:r>
            <w:r w:rsidR="00E64F0F">
              <w:rPr>
                <w:noProof/>
                <w:webHidden/>
              </w:rPr>
              <w:instrText xml:space="preserve"> PAGEREF _Toc34844780 \h </w:instrText>
            </w:r>
            <w:r w:rsidR="00E64F0F">
              <w:rPr>
                <w:noProof/>
                <w:webHidden/>
              </w:rPr>
            </w:r>
            <w:r w:rsidR="00E64F0F">
              <w:rPr>
                <w:noProof/>
                <w:webHidden/>
              </w:rPr>
              <w:fldChar w:fldCharType="separate"/>
            </w:r>
            <w:r w:rsidR="00E64F0F">
              <w:rPr>
                <w:noProof/>
                <w:webHidden/>
              </w:rPr>
              <w:t>4</w:t>
            </w:r>
            <w:r w:rsidR="00E64F0F">
              <w:rPr>
                <w:noProof/>
                <w:webHidden/>
              </w:rPr>
              <w:fldChar w:fldCharType="end"/>
            </w:r>
          </w:hyperlink>
        </w:p>
        <w:p w:rsidR="00E64F0F" w:rsidRDefault="00AE5298" w14:paraId="6519E9B7" w14:textId="5F5135EE">
          <w:pPr>
            <w:pStyle w:val="TOC2"/>
            <w:tabs>
              <w:tab w:val="right" w:leader="dot" w:pos="9016"/>
            </w:tabs>
            <w:rPr>
              <w:rFonts w:eastAsiaTheme="minorEastAsia"/>
              <w:noProof/>
              <w:lang w:eastAsia="en-GB"/>
            </w:rPr>
          </w:pPr>
          <w:hyperlink w:history="1" w:anchor="_Toc34844781">
            <w:r w:rsidRPr="004C43F4" w:rsidR="00E64F0F">
              <w:rPr>
                <w:rStyle w:val="Hyperlink"/>
                <w:noProof/>
              </w:rPr>
              <w:t>Example 1 – Routing Notifications per Badge</w:t>
            </w:r>
            <w:r w:rsidR="00E64F0F">
              <w:rPr>
                <w:noProof/>
                <w:webHidden/>
              </w:rPr>
              <w:tab/>
            </w:r>
            <w:r w:rsidR="00E64F0F">
              <w:rPr>
                <w:noProof/>
                <w:webHidden/>
              </w:rPr>
              <w:fldChar w:fldCharType="begin"/>
            </w:r>
            <w:r w:rsidR="00E64F0F">
              <w:rPr>
                <w:noProof/>
                <w:webHidden/>
              </w:rPr>
              <w:instrText xml:space="preserve"> PAGEREF _Toc34844781 \h </w:instrText>
            </w:r>
            <w:r w:rsidR="00E64F0F">
              <w:rPr>
                <w:noProof/>
                <w:webHidden/>
              </w:rPr>
            </w:r>
            <w:r w:rsidR="00E64F0F">
              <w:rPr>
                <w:noProof/>
                <w:webHidden/>
              </w:rPr>
              <w:fldChar w:fldCharType="separate"/>
            </w:r>
            <w:r w:rsidR="00E64F0F">
              <w:rPr>
                <w:noProof/>
                <w:webHidden/>
              </w:rPr>
              <w:t>4</w:t>
            </w:r>
            <w:r w:rsidR="00E64F0F">
              <w:rPr>
                <w:noProof/>
                <w:webHidden/>
              </w:rPr>
              <w:fldChar w:fldCharType="end"/>
            </w:r>
          </w:hyperlink>
        </w:p>
        <w:p w:rsidR="00E64F0F" w:rsidRDefault="00AE5298" w14:paraId="2E27FE5A" w14:textId="1603A6D9">
          <w:pPr>
            <w:pStyle w:val="TOC2"/>
            <w:tabs>
              <w:tab w:val="right" w:leader="dot" w:pos="9016"/>
            </w:tabs>
            <w:rPr>
              <w:rFonts w:eastAsiaTheme="minorEastAsia"/>
              <w:noProof/>
              <w:lang w:eastAsia="en-GB"/>
            </w:rPr>
          </w:pPr>
          <w:hyperlink w:history="1" w:anchor="_Toc34844782">
            <w:r w:rsidRPr="004C43F4" w:rsidR="00E64F0F">
              <w:rPr>
                <w:rStyle w:val="Hyperlink"/>
                <w:noProof/>
              </w:rPr>
              <w:t>Example 2 - Routing Notifications by Type</w:t>
            </w:r>
            <w:r w:rsidR="00E64F0F">
              <w:rPr>
                <w:noProof/>
                <w:webHidden/>
              </w:rPr>
              <w:tab/>
            </w:r>
            <w:r w:rsidR="00E64F0F">
              <w:rPr>
                <w:noProof/>
                <w:webHidden/>
              </w:rPr>
              <w:fldChar w:fldCharType="begin"/>
            </w:r>
            <w:r w:rsidR="00E64F0F">
              <w:rPr>
                <w:noProof/>
                <w:webHidden/>
              </w:rPr>
              <w:instrText xml:space="preserve"> PAGEREF _Toc34844782 \h </w:instrText>
            </w:r>
            <w:r w:rsidR="00E64F0F">
              <w:rPr>
                <w:noProof/>
                <w:webHidden/>
              </w:rPr>
            </w:r>
            <w:r w:rsidR="00E64F0F">
              <w:rPr>
                <w:noProof/>
                <w:webHidden/>
              </w:rPr>
              <w:fldChar w:fldCharType="separate"/>
            </w:r>
            <w:r w:rsidR="00E64F0F">
              <w:rPr>
                <w:noProof/>
                <w:webHidden/>
              </w:rPr>
              <w:t>5</w:t>
            </w:r>
            <w:r w:rsidR="00E64F0F">
              <w:rPr>
                <w:noProof/>
                <w:webHidden/>
              </w:rPr>
              <w:fldChar w:fldCharType="end"/>
            </w:r>
          </w:hyperlink>
        </w:p>
        <w:p w:rsidR="00E64F0F" w:rsidRDefault="00AE5298" w14:paraId="4F55999D" w14:textId="3C343BA0">
          <w:pPr>
            <w:pStyle w:val="TOC2"/>
            <w:tabs>
              <w:tab w:val="right" w:leader="dot" w:pos="9016"/>
            </w:tabs>
            <w:rPr>
              <w:rFonts w:eastAsiaTheme="minorEastAsia"/>
              <w:noProof/>
              <w:lang w:eastAsia="en-GB"/>
            </w:rPr>
          </w:pPr>
          <w:hyperlink w:history="1" w:anchor="_Toc34844783">
            <w:r w:rsidRPr="004C43F4" w:rsidR="00E64F0F">
              <w:rPr>
                <w:rStyle w:val="Hyperlink"/>
                <w:noProof/>
              </w:rPr>
              <w:t>Example 3 – Polling</w:t>
            </w:r>
            <w:r w:rsidR="00E64F0F">
              <w:rPr>
                <w:noProof/>
                <w:webHidden/>
              </w:rPr>
              <w:tab/>
            </w:r>
            <w:r w:rsidR="00E64F0F">
              <w:rPr>
                <w:noProof/>
                <w:webHidden/>
              </w:rPr>
              <w:fldChar w:fldCharType="begin"/>
            </w:r>
            <w:r w:rsidR="00E64F0F">
              <w:rPr>
                <w:noProof/>
                <w:webHidden/>
              </w:rPr>
              <w:instrText xml:space="preserve"> PAGEREF _Toc34844783 \h </w:instrText>
            </w:r>
            <w:r w:rsidR="00E64F0F">
              <w:rPr>
                <w:noProof/>
                <w:webHidden/>
              </w:rPr>
            </w:r>
            <w:r w:rsidR="00E64F0F">
              <w:rPr>
                <w:noProof/>
                <w:webHidden/>
              </w:rPr>
              <w:fldChar w:fldCharType="separate"/>
            </w:r>
            <w:r w:rsidR="00E64F0F">
              <w:rPr>
                <w:noProof/>
                <w:webHidden/>
              </w:rPr>
              <w:t>6</w:t>
            </w:r>
            <w:r w:rsidR="00E64F0F">
              <w:rPr>
                <w:noProof/>
                <w:webHidden/>
              </w:rPr>
              <w:fldChar w:fldCharType="end"/>
            </w:r>
          </w:hyperlink>
        </w:p>
        <w:p w:rsidR="00E64F0F" w:rsidRDefault="00AE5298" w14:paraId="21F2EA7D" w14:textId="56B9CD57">
          <w:pPr>
            <w:pStyle w:val="TOC1"/>
            <w:tabs>
              <w:tab w:val="left" w:pos="440"/>
              <w:tab w:val="right" w:leader="dot" w:pos="9016"/>
            </w:tabs>
            <w:rPr>
              <w:rFonts w:eastAsiaTheme="minorEastAsia"/>
              <w:noProof/>
              <w:lang w:eastAsia="en-GB"/>
            </w:rPr>
          </w:pPr>
          <w:hyperlink w:history="1" w:anchor="_Toc34844784">
            <w:r w:rsidRPr="004C43F4" w:rsidR="00E64F0F">
              <w:rPr>
                <w:rStyle w:val="Hyperlink"/>
                <w:noProof/>
              </w:rPr>
              <w:t>6.</w:t>
            </w:r>
            <w:r w:rsidR="00E64F0F">
              <w:rPr>
                <w:rFonts w:eastAsiaTheme="minorEastAsia"/>
                <w:noProof/>
                <w:lang w:eastAsia="en-GB"/>
              </w:rPr>
              <w:tab/>
            </w:r>
            <w:r w:rsidRPr="004C43F4" w:rsidR="00E64F0F">
              <w:rPr>
                <w:rStyle w:val="Hyperlink"/>
                <w:noProof/>
              </w:rPr>
              <w:t>Mailbox/Device ID Replacement</w:t>
            </w:r>
            <w:r w:rsidR="00E64F0F">
              <w:rPr>
                <w:noProof/>
                <w:webHidden/>
              </w:rPr>
              <w:tab/>
            </w:r>
            <w:r w:rsidR="00E64F0F">
              <w:rPr>
                <w:noProof/>
                <w:webHidden/>
              </w:rPr>
              <w:fldChar w:fldCharType="begin"/>
            </w:r>
            <w:r w:rsidR="00E64F0F">
              <w:rPr>
                <w:noProof/>
                <w:webHidden/>
              </w:rPr>
              <w:instrText xml:space="preserve"> PAGEREF _Toc34844784 \h </w:instrText>
            </w:r>
            <w:r w:rsidR="00E64F0F">
              <w:rPr>
                <w:noProof/>
                <w:webHidden/>
              </w:rPr>
            </w:r>
            <w:r w:rsidR="00E64F0F">
              <w:rPr>
                <w:noProof/>
                <w:webHidden/>
              </w:rPr>
              <w:fldChar w:fldCharType="separate"/>
            </w:r>
            <w:r w:rsidR="00E64F0F">
              <w:rPr>
                <w:noProof/>
                <w:webHidden/>
              </w:rPr>
              <w:t>7</w:t>
            </w:r>
            <w:r w:rsidR="00E64F0F">
              <w:rPr>
                <w:noProof/>
                <w:webHidden/>
              </w:rPr>
              <w:fldChar w:fldCharType="end"/>
            </w:r>
          </w:hyperlink>
        </w:p>
        <w:p w:rsidR="00E64F0F" w:rsidRDefault="00AE5298" w14:paraId="7F1A77B3" w14:textId="5DB1FDD4">
          <w:pPr>
            <w:pStyle w:val="TOC1"/>
            <w:tabs>
              <w:tab w:val="left" w:pos="440"/>
              <w:tab w:val="right" w:leader="dot" w:pos="9016"/>
            </w:tabs>
            <w:rPr>
              <w:rFonts w:eastAsiaTheme="minorEastAsia"/>
              <w:noProof/>
              <w:lang w:eastAsia="en-GB"/>
            </w:rPr>
          </w:pPr>
          <w:hyperlink w:history="1" w:anchor="_Toc34844785">
            <w:r w:rsidRPr="004C43F4" w:rsidR="00E64F0F">
              <w:rPr>
                <w:rStyle w:val="Hyperlink"/>
                <w:noProof/>
              </w:rPr>
              <w:t>7.</w:t>
            </w:r>
            <w:r w:rsidR="00E64F0F">
              <w:rPr>
                <w:rFonts w:eastAsiaTheme="minorEastAsia"/>
                <w:noProof/>
                <w:lang w:eastAsia="en-GB"/>
              </w:rPr>
              <w:tab/>
            </w:r>
            <w:r w:rsidRPr="004C43F4" w:rsidR="00E64F0F">
              <w:rPr>
                <w:rStyle w:val="Hyperlink"/>
                <w:noProof/>
              </w:rPr>
              <w:t>Partitions</w:t>
            </w:r>
            <w:r w:rsidR="00E64F0F">
              <w:rPr>
                <w:noProof/>
                <w:webHidden/>
              </w:rPr>
              <w:tab/>
            </w:r>
            <w:r w:rsidR="00E64F0F">
              <w:rPr>
                <w:noProof/>
                <w:webHidden/>
              </w:rPr>
              <w:fldChar w:fldCharType="begin"/>
            </w:r>
            <w:r w:rsidR="00E64F0F">
              <w:rPr>
                <w:noProof/>
                <w:webHidden/>
              </w:rPr>
              <w:instrText xml:space="preserve"> PAGEREF _Toc34844785 \h </w:instrText>
            </w:r>
            <w:r w:rsidR="00E64F0F">
              <w:rPr>
                <w:noProof/>
                <w:webHidden/>
              </w:rPr>
            </w:r>
            <w:r w:rsidR="00E64F0F">
              <w:rPr>
                <w:noProof/>
                <w:webHidden/>
              </w:rPr>
              <w:fldChar w:fldCharType="separate"/>
            </w:r>
            <w:r w:rsidR="00E64F0F">
              <w:rPr>
                <w:noProof/>
                <w:webHidden/>
              </w:rPr>
              <w:t>7</w:t>
            </w:r>
            <w:r w:rsidR="00E64F0F">
              <w:rPr>
                <w:noProof/>
                <w:webHidden/>
              </w:rPr>
              <w:fldChar w:fldCharType="end"/>
            </w:r>
          </w:hyperlink>
        </w:p>
        <w:p w:rsidR="00E64F0F" w:rsidRDefault="00AE5298" w14:paraId="356F1A5E" w14:textId="0B142DDA">
          <w:pPr>
            <w:pStyle w:val="TOC1"/>
            <w:tabs>
              <w:tab w:val="left" w:pos="440"/>
              <w:tab w:val="right" w:leader="dot" w:pos="9016"/>
            </w:tabs>
            <w:rPr>
              <w:rFonts w:eastAsiaTheme="minorEastAsia"/>
              <w:noProof/>
              <w:lang w:eastAsia="en-GB"/>
            </w:rPr>
          </w:pPr>
          <w:hyperlink w:history="1" w:anchor="_Toc34844786">
            <w:r w:rsidRPr="004C43F4" w:rsidR="00E64F0F">
              <w:rPr>
                <w:rStyle w:val="Hyperlink"/>
                <w:noProof/>
              </w:rPr>
              <w:t>8.</w:t>
            </w:r>
            <w:r w:rsidR="00E64F0F">
              <w:rPr>
                <w:rFonts w:eastAsiaTheme="minorEastAsia"/>
                <w:noProof/>
                <w:lang w:eastAsia="en-GB"/>
              </w:rPr>
              <w:tab/>
            </w:r>
            <w:r w:rsidRPr="004C43F4" w:rsidR="00E64F0F">
              <w:rPr>
                <w:rStyle w:val="Hyperlink"/>
                <w:noProof/>
              </w:rPr>
              <w:t>Description of Notification APIs</w:t>
            </w:r>
            <w:r w:rsidR="00E64F0F">
              <w:rPr>
                <w:noProof/>
                <w:webHidden/>
              </w:rPr>
              <w:tab/>
            </w:r>
            <w:r w:rsidR="00E64F0F">
              <w:rPr>
                <w:noProof/>
                <w:webHidden/>
              </w:rPr>
              <w:fldChar w:fldCharType="begin"/>
            </w:r>
            <w:r w:rsidR="00E64F0F">
              <w:rPr>
                <w:noProof/>
                <w:webHidden/>
              </w:rPr>
              <w:instrText xml:space="preserve"> PAGEREF _Toc34844786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02536A3C" w14:textId="3543C6E4">
          <w:pPr>
            <w:pStyle w:val="TOC2"/>
            <w:tabs>
              <w:tab w:val="right" w:leader="dot" w:pos="9016"/>
            </w:tabs>
            <w:rPr>
              <w:rFonts w:eastAsiaTheme="minorEastAsia"/>
              <w:noProof/>
              <w:lang w:eastAsia="en-GB"/>
            </w:rPr>
          </w:pPr>
          <w:hyperlink w:history="1" w:anchor="_Toc34844787">
            <w:r w:rsidRPr="004C43F4" w:rsidR="00E64F0F">
              <w:rPr>
                <w:rStyle w:val="Hyperlink"/>
                <w:noProof/>
              </w:rPr>
              <w:t>Configure Topic Consumer</w:t>
            </w:r>
            <w:r w:rsidR="00E64F0F">
              <w:rPr>
                <w:noProof/>
                <w:webHidden/>
              </w:rPr>
              <w:tab/>
            </w:r>
            <w:r w:rsidR="00E64F0F">
              <w:rPr>
                <w:noProof/>
                <w:webHidden/>
              </w:rPr>
              <w:fldChar w:fldCharType="begin"/>
            </w:r>
            <w:r w:rsidR="00E64F0F">
              <w:rPr>
                <w:noProof/>
                <w:webHidden/>
              </w:rPr>
              <w:instrText xml:space="preserve"> PAGEREF _Toc34844787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551F2A5B" w14:textId="3DF6E6CF">
          <w:pPr>
            <w:pStyle w:val="TOC2"/>
            <w:tabs>
              <w:tab w:val="right" w:leader="dot" w:pos="9016"/>
            </w:tabs>
            <w:rPr>
              <w:rFonts w:eastAsiaTheme="minorEastAsia"/>
              <w:noProof/>
              <w:lang w:eastAsia="en-GB"/>
            </w:rPr>
          </w:pPr>
          <w:hyperlink w:history="1" w:anchor="_Toc34844788">
            <w:r w:rsidRPr="004C43F4" w:rsidR="00E64F0F">
              <w:rPr>
                <w:rStyle w:val="Hyperlink"/>
                <w:noProof/>
              </w:rPr>
              <w:t>Get Topic Consumer</w:t>
            </w:r>
            <w:r w:rsidR="00E64F0F">
              <w:rPr>
                <w:noProof/>
                <w:webHidden/>
              </w:rPr>
              <w:tab/>
            </w:r>
            <w:r w:rsidR="00E64F0F">
              <w:rPr>
                <w:noProof/>
                <w:webHidden/>
              </w:rPr>
              <w:fldChar w:fldCharType="begin"/>
            </w:r>
            <w:r w:rsidR="00E64F0F">
              <w:rPr>
                <w:noProof/>
                <w:webHidden/>
              </w:rPr>
              <w:instrText xml:space="preserve"> PAGEREF _Toc34844788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27A8C57F" w14:textId="18B5081C">
          <w:pPr>
            <w:pStyle w:val="TOC2"/>
            <w:tabs>
              <w:tab w:val="right" w:leader="dot" w:pos="9016"/>
            </w:tabs>
            <w:rPr>
              <w:rFonts w:eastAsiaTheme="minorEastAsia"/>
              <w:noProof/>
              <w:lang w:eastAsia="en-GB"/>
            </w:rPr>
          </w:pPr>
          <w:hyperlink w:history="1" w:anchor="_Toc34844789">
            <w:r w:rsidRPr="004C43F4" w:rsidR="00E64F0F">
              <w:rPr>
                <w:rStyle w:val="Hyperlink"/>
                <w:noProof/>
              </w:rPr>
              <w:t>Send Heartbeat Notification</w:t>
            </w:r>
            <w:r w:rsidR="00E64F0F">
              <w:rPr>
                <w:noProof/>
                <w:webHidden/>
              </w:rPr>
              <w:tab/>
            </w:r>
            <w:r w:rsidR="00E64F0F">
              <w:rPr>
                <w:noProof/>
                <w:webHidden/>
              </w:rPr>
              <w:fldChar w:fldCharType="begin"/>
            </w:r>
            <w:r w:rsidR="00E64F0F">
              <w:rPr>
                <w:noProof/>
                <w:webHidden/>
              </w:rPr>
              <w:instrText xml:space="preserve"> PAGEREF _Toc34844789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10AD5ADA" w14:textId="7C4EC15E">
          <w:pPr>
            <w:pStyle w:val="TOC2"/>
            <w:tabs>
              <w:tab w:val="right" w:leader="dot" w:pos="9016"/>
            </w:tabs>
            <w:rPr>
              <w:rFonts w:eastAsiaTheme="minorEastAsia"/>
              <w:noProof/>
              <w:lang w:eastAsia="en-GB"/>
            </w:rPr>
          </w:pPr>
          <w:hyperlink w:history="1" w:anchor="_Toc34844790">
            <w:r w:rsidRPr="004C43F4" w:rsidR="00E64F0F">
              <w:rPr>
                <w:rStyle w:val="Hyperlink"/>
                <w:noProof/>
              </w:rPr>
              <w:t>Get Notification Batch</w:t>
            </w:r>
            <w:r w:rsidR="00E64F0F">
              <w:rPr>
                <w:noProof/>
                <w:webHidden/>
              </w:rPr>
              <w:tab/>
            </w:r>
            <w:r w:rsidR="00E64F0F">
              <w:rPr>
                <w:noProof/>
                <w:webHidden/>
              </w:rPr>
              <w:fldChar w:fldCharType="begin"/>
            </w:r>
            <w:r w:rsidR="00E64F0F">
              <w:rPr>
                <w:noProof/>
                <w:webHidden/>
              </w:rPr>
              <w:instrText xml:space="preserve"> PAGEREF _Toc34844790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65831C22" w14:textId="2985B461">
          <w:pPr>
            <w:pStyle w:val="TOC2"/>
            <w:tabs>
              <w:tab w:val="right" w:leader="dot" w:pos="9016"/>
            </w:tabs>
            <w:rPr>
              <w:rFonts w:eastAsiaTheme="minorEastAsia"/>
              <w:noProof/>
              <w:lang w:eastAsia="en-GB"/>
            </w:rPr>
          </w:pPr>
          <w:hyperlink w:history="1" w:anchor="_Toc34844791">
            <w:r w:rsidRPr="004C43F4" w:rsidR="00E64F0F">
              <w:rPr>
                <w:rStyle w:val="Hyperlink"/>
                <w:noProof/>
              </w:rPr>
              <w:t>Acknowledge Notification Batch</w:t>
            </w:r>
            <w:r w:rsidR="00E64F0F">
              <w:rPr>
                <w:noProof/>
                <w:webHidden/>
              </w:rPr>
              <w:tab/>
            </w:r>
            <w:r w:rsidR="00E64F0F">
              <w:rPr>
                <w:noProof/>
                <w:webHidden/>
              </w:rPr>
              <w:fldChar w:fldCharType="begin"/>
            </w:r>
            <w:r w:rsidR="00E64F0F">
              <w:rPr>
                <w:noProof/>
                <w:webHidden/>
              </w:rPr>
              <w:instrText xml:space="preserve"> PAGEREF _Toc34844791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71DB345E" w14:textId="786F324C">
          <w:pPr>
            <w:pStyle w:val="TOC1"/>
            <w:tabs>
              <w:tab w:val="left" w:pos="440"/>
              <w:tab w:val="right" w:leader="dot" w:pos="9016"/>
            </w:tabs>
            <w:rPr>
              <w:rFonts w:eastAsiaTheme="minorEastAsia"/>
              <w:noProof/>
              <w:lang w:eastAsia="en-GB"/>
            </w:rPr>
          </w:pPr>
          <w:hyperlink w:history="1" w:anchor="_Toc34844792">
            <w:r w:rsidRPr="004C43F4" w:rsidR="00E64F0F">
              <w:rPr>
                <w:rStyle w:val="Hyperlink"/>
                <w:noProof/>
              </w:rPr>
              <w:t>9.</w:t>
            </w:r>
            <w:r w:rsidR="00E64F0F">
              <w:rPr>
                <w:rFonts w:eastAsiaTheme="minorEastAsia"/>
                <w:noProof/>
                <w:lang w:eastAsia="en-GB"/>
              </w:rPr>
              <w:tab/>
            </w:r>
            <w:r w:rsidRPr="004C43F4" w:rsidR="00E64F0F">
              <w:rPr>
                <w:rStyle w:val="Hyperlink"/>
                <w:noProof/>
              </w:rPr>
              <w:t>Get Notification Batch</w:t>
            </w:r>
            <w:r w:rsidR="00E64F0F">
              <w:rPr>
                <w:noProof/>
                <w:webHidden/>
              </w:rPr>
              <w:tab/>
            </w:r>
            <w:r w:rsidR="00E64F0F">
              <w:rPr>
                <w:noProof/>
                <w:webHidden/>
              </w:rPr>
              <w:fldChar w:fldCharType="begin"/>
            </w:r>
            <w:r w:rsidR="00E64F0F">
              <w:rPr>
                <w:noProof/>
                <w:webHidden/>
              </w:rPr>
              <w:instrText xml:space="preserve"> PAGEREF _Toc34844792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0174E932" w14:textId="6FCB88AF">
          <w:pPr>
            <w:pStyle w:val="TOC2"/>
            <w:tabs>
              <w:tab w:val="right" w:leader="dot" w:pos="9016"/>
            </w:tabs>
            <w:rPr>
              <w:rFonts w:eastAsiaTheme="minorEastAsia"/>
              <w:noProof/>
              <w:lang w:eastAsia="en-GB"/>
            </w:rPr>
          </w:pPr>
          <w:hyperlink w:history="1" w:anchor="_Toc34844793">
            <w:r w:rsidRPr="004C43F4" w:rsidR="00E64F0F">
              <w:rPr>
                <w:rStyle w:val="Hyperlink"/>
                <w:noProof/>
              </w:rPr>
              <w:t>Description</w:t>
            </w:r>
            <w:r w:rsidR="00E64F0F">
              <w:rPr>
                <w:noProof/>
                <w:webHidden/>
              </w:rPr>
              <w:tab/>
            </w:r>
            <w:r w:rsidR="00E64F0F">
              <w:rPr>
                <w:noProof/>
                <w:webHidden/>
              </w:rPr>
              <w:fldChar w:fldCharType="begin"/>
            </w:r>
            <w:r w:rsidR="00E64F0F">
              <w:rPr>
                <w:noProof/>
                <w:webHidden/>
              </w:rPr>
              <w:instrText xml:space="preserve"> PAGEREF _Toc34844793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7D22DE21" w14:textId="0D34292C">
          <w:pPr>
            <w:pStyle w:val="TOC2"/>
            <w:tabs>
              <w:tab w:val="right" w:leader="dot" w:pos="9016"/>
            </w:tabs>
            <w:rPr>
              <w:rFonts w:eastAsiaTheme="minorEastAsia"/>
              <w:noProof/>
              <w:lang w:eastAsia="en-GB"/>
            </w:rPr>
          </w:pPr>
          <w:hyperlink w:history="1" w:anchor="_Toc34844794">
            <w:r w:rsidRPr="004C43F4" w:rsidR="00E64F0F">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_Toc34844794 \h </w:instrText>
            </w:r>
            <w:r w:rsidR="00E64F0F">
              <w:rPr>
                <w:noProof/>
                <w:webHidden/>
              </w:rPr>
            </w:r>
            <w:r w:rsidR="00E64F0F">
              <w:rPr>
                <w:noProof/>
                <w:webHidden/>
              </w:rPr>
              <w:fldChar w:fldCharType="separate"/>
            </w:r>
            <w:r w:rsidR="00E64F0F">
              <w:rPr>
                <w:noProof/>
                <w:webHidden/>
              </w:rPr>
              <w:t>8</w:t>
            </w:r>
            <w:r w:rsidR="00E64F0F">
              <w:rPr>
                <w:noProof/>
                <w:webHidden/>
              </w:rPr>
              <w:fldChar w:fldCharType="end"/>
            </w:r>
          </w:hyperlink>
        </w:p>
        <w:p w:rsidR="00E64F0F" w:rsidRDefault="00AE5298" w14:paraId="3DB09652" w14:textId="780645D3">
          <w:pPr>
            <w:pStyle w:val="TOC2"/>
            <w:tabs>
              <w:tab w:val="right" w:leader="dot" w:pos="9016"/>
            </w:tabs>
            <w:rPr>
              <w:rFonts w:eastAsiaTheme="minorEastAsia"/>
              <w:noProof/>
              <w:lang w:eastAsia="en-GB"/>
            </w:rPr>
          </w:pPr>
          <w:hyperlink w:history="1" w:anchor="_Toc34844795">
            <w:r w:rsidRPr="004C43F4" w:rsidR="00E64F0F">
              <w:rPr>
                <w:rStyle w:val="Hyperlink"/>
                <w:noProof/>
              </w:rPr>
              <w:t>Success Response when Messages are Available</w:t>
            </w:r>
            <w:r w:rsidR="00E64F0F">
              <w:rPr>
                <w:noProof/>
                <w:webHidden/>
              </w:rPr>
              <w:tab/>
            </w:r>
            <w:r w:rsidR="00E64F0F">
              <w:rPr>
                <w:noProof/>
                <w:webHidden/>
              </w:rPr>
              <w:fldChar w:fldCharType="begin"/>
            </w:r>
            <w:r w:rsidR="00E64F0F">
              <w:rPr>
                <w:noProof/>
                <w:webHidden/>
              </w:rPr>
              <w:instrText xml:space="preserve"> PAGEREF _Toc34844795 \h </w:instrText>
            </w:r>
            <w:r w:rsidR="00E64F0F">
              <w:rPr>
                <w:noProof/>
                <w:webHidden/>
              </w:rPr>
            </w:r>
            <w:r w:rsidR="00E64F0F">
              <w:rPr>
                <w:noProof/>
                <w:webHidden/>
              </w:rPr>
              <w:fldChar w:fldCharType="separate"/>
            </w:r>
            <w:r w:rsidR="00E64F0F">
              <w:rPr>
                <w:noProof/>
                <w:webHidden/>
              </w:rPr>
              <w:t>10</w:t>
            </w:r>
            <w:r w:rsidR="00E64F0F">
              <w:rPr>
                <w:noProof/>
                <w:webHidden/>
              </w:rPr>
              <w:fldChar w:fldCharType="end"/>
            </w:r>
          </w:hyperlink>
        </w:p>
        <w:p w:rsidR="00E64F0F" w:rsidRDefault="00AE5298" w14:paraId="3A83903F" w14:textId="0BAF4589">
          <w:pPr>
            <w:pStyle w:val="TOC2"/>
            <w:tabs>
              <w:tab w:val="right" w:leader="dot" w:pos="9016"/>
            </w:tabs>
            <w:rPr>
              <w:rFonts w:eastAsiaTheme="minorEastAsia"/>
              <w:noProof/>
              <w:lang w:eastAsia="en-GB"/>
            </w:rPr>
          </w:pPr>
          <w:hyperlink w:history="1" w:anchor="_Toc34844796">
            <w:r w:rsidRPr="004C43F4" w:rsidR="00E64F0F">
              <w:rPr>
                <w:rStyle w:val="Hyperlink"/>
                <w:noProof/>
              </w:rPr>
              <w:t>Success Response when No Notifications are Available</w:t>
            </w:r>
            <w:r w:rsidR="00E64F0F">
              <w:rPr>
                <w:noProof/>
                <w:webHidden/>
              </w:rPr>
              <w:tab/>
            </w:r>
            <w:r w:rsidR="00E64F0F">
              <w:rPr>
                <w:noProof/>
                <w:webHidden/>
              </w:rPr>
              <w:fldChar w:fldCharType="begin"/>
            </w:r>
            <w:r w:rsidR="00E64F0F">
              <w:rPr>
                <w:noProof/>
                <w:webHidden/>
              </w:rPr>
              <w:instrText xml:space="preserve"> PAGEREF _Toc34844796 \h </w:instrText>
            </w:r>
            <w:r w:rsidR="00E64F0F">
              <w:rPr>
                <w:noProof/>
                <w:webHidden/>
              </w:rPr>
            </w:r>
            <w:r w:rsidR="00E64F0F">
              <w:rPr>
                <w:noProof/>
                <w:webHidden/>
              </w:rPr>
              <w:fldChar w:fldCharType="separate"/>
            </w:r>
            <w:r w:rsidR="00E64F0F">
              <w:rPr>
                <w:noProof/>
                <w:webHidden/>
              </w:rPr>
              <w:t>12</w:t>
            </w:r>
            <w:r w:rsidR="00E64F0F">
              <w:rPr>
                <w:noProof/>
                <w:webHidden/>
              </w:rPr>
              <w:fldChar w:fldCharType="end"/>
            </w:r>
          </w:hyperlink>
        </w:p>
        <w:p w:rsidR="00E64F0F" w:rsidRDefault="00AE5298" w14:paraId="64418D29" w14:textId="660785AA">
          <w:pPr>
            <w:pStyle w:val="TOC2"/>
            <w:tabs>
              <w:tab w:val="right" w:leader="dot" w:pos="9016"/>
            </w:tabs>
            <w:rPr>
              <w:rFonts w:eastAsiaTheme="minorEastAsia"/>
              <w:noProof/>
              <w:lang w:eastAsia="en-GB"/>
            </w:rPr>
          </w:pPr>
          <w:hyperlink w:history="1" w:anchor="_Toc34844797">
            <w:r w:rsidRPr="004C43F4" w:rsidR="00E64F0F">
              <w:rPr>
                <w:rStyle w:val="Hyperlink"/>
                <w:noProof/>
              </w:rPr>
              <w:t>Error scenarios</w:t>
            </w:r>
            <w:r w:rsidR="00E64F0F">
              <w:rPr>
                <w:noProof/>
                <w:webHidden/>
              </w:rPr>
              <w:tab/>
            </w:r>
            <w:r w:rsidR="00E64F0F">
              <w:rPr>
                <w:noProof/>
                <w:webHidden/>
              </w:rPr>
              <w:fldChar w:fldCharType="begin"/>
            </w:r>
            <w:r w:rsidR="00E64F0F">
              <w:rPr>
                <w:noProof/>
                <w:webHidden/>
              </w:rPr>
              <w:instrText xml:space="preserve"> PAGEREF _Toc34844797 \h </w:instrText>
            </w:r>
            <w:r w:rsidR="00E64F0F">
              <w:rPr>
                <w:noProof/>
                <w:webHidden/>
              </w:rPr>
            </w:r>
            <w:r w:rsidR="00E64F0F">
              <w:rPr>
                <w:noProof/>
                <w:webHidden/>
              </w:rPr>
              <w:fldChar w:fldCharType="separate"/>
            </w:r>
            <w:r w:rsidR="00E64F0F">
              <w:rPr>
                <w:noProof/>
                <w:webHidden/>
              </w:rPr>
              <w:t>12</w:t>
            </w:r>
            <w:r w:rsidR="00E64F0F">
              <w:rPr>
                <w:noProof/>
                <w:webHidden/>
              </w:rPr>
              <w:fldChar w:fldCharType="end"/>
            </w:r>
          </w:hyperlink>
        </w:p>
        <w:p w:rsidR="00E64F0F" w:rsidRDefault="00AE5298" w14:paraId="41D15AA6" w14:textId="72FFA14E">
          <w:pPr>
            <w:pStyle w:val="TOC2"/>
            <w:tabs>
              <w:tab w:val="right" w:leader="dot" w:pos="9016"/>
            </w:tabs>
            <w:rPr>
              <w:rFonts w:eastAsiaTheme="minorEastAsia"/>
              <w:noProof/>
              <w:lang w:eastAsia="en-GB"/>
            </w:rPr>
          </w:pPr>
          <w:hyperlink w:history="1" w:anchor="_Toc34844798">
            <w:r w:rsidRPr="004C43F4" w:rsidR="00E64F0F">
              <w:rPr>
                <w:rStyle w:val="Hyperlink"/>
                <w:noProof/>
              </w:rPr>
              <w:t>Implementation Restrictions</w:t>
            </w:r>
            <w:r w:rsidR="00E64F0F">
              <w:rPr>
                <w:noProof/>
                <w:webHidden/>
              </w:rPr>
              <w:tab/>
            </w:r>
            <w:r w:rsidR="00E64F0F">
              <w:rPr>
                <w:noProof/>
                <w:webHidden/>
              </w:rPr>
              <w:fldChar w:fldCharType="begin"/>
            </w:r>
            <w:r w:rsidR="00E64F0F">
              <w:rPr>
                <w:noProof/>
                <w:webHidden/>
              </w:rPr>
              <w:instrText xml:space="preserve"> PAGEREF _Toc34844798 \h </w:instrText>
            </w:r>
            <w:r w:rsidR="00E64F0F">
              <w:rPr>
                <w:noProof/>
                <w:webHidden/>
              </w:rPr>
            </w:r>
            <w:r w:rsidR="00E64F0F">
              <w:rPr>
                <w:noProof/>
                <w:webHidden/>
              </w:rPr>
              <w:fldChar w:fldCharType="separate"/>
            </w:r>
            <w:r w:rsidR="00E64F0F">
              <w:rPr>
                <w:noProof/>
                <w:webHidden/>
              </w:rPr>
              <w:t>13</w:t>
            </w:r>
            <w:r w:rsidR="00E64F0F">
              <w:rPr>
                <w:noProof/>
                <w:webHidden/>
              </w:rPr>
              <w:fldChar w:fldCharType="end"/>
            </w:r>
          </w:hyperlink>
        </w:p>
        <w:p w:rsidR="00E64F0F" w:rsidRDefault="00AE5298" w14:paraId="178F7CB5" w14:textId="0D4BCA7D">
          <w:pPr>
            <w:pStyle w:val="TOC1"/>
            <w:tabs>
              <w:tab w:val="left" w:pos="660"/>
              <w:tab w:val="right" w:leader="dot" w:pos="9016"/>
            </w:tabs>
            <w:rPr>
              <w:rFonts w:eastAsiaTheme="minorEastAsia"/>
              <w:noProof/>
              <w:lang w:eastAsia="en-GB"/>
            </w:rPr>
          </w:pPr>
          <w:hyperlink w:history="1" w:anchor="_Toc34844799">
            <w:r w:rsidRPr="004C43F4" w:rsidR="00E64F0F">
              <w:rPr>
                <w:rStyle w:val="Hyperlink"/>
                <w:noProof/>
              </w:rPr>
              <w:t>10.</w:t>
            </w:r>
            <w:r w:rsidR="00E64F0F">
              <w:rPr>
                <w:rFonts w:eastAsiaTheme="minorEastAsia"/>
                <w:noProof/>
                <w:lang w:eastAsia="en-GB"/>
              </w:rPr>
              <w:tab/>
            </w:r>
            <w:r w:rsidRPr="004C43F4" w:rsidR="00E64F0F">
              <w:rPr>
                <w:rStyle w:val="Hyperlink"/>
                <w:noProof/>
              </w:rPr>
              <w:t>Acknowledge a batch of notifications</w:t>
            </w:r>
            <w:r w:rsidR="00E64F0F">
              <w:rPr>
                <w:noProof/>
                <w:webHidden/>
              </w:rPr>
              <w:tab/>
            </w:r>
            <w:r w:rsidR="00E64F0F">
              <w:rPr>
                <w:noProof/>
                <w:webHidden/>
              </w:rPr>
              <w:fldChar w:fldCharType="begin"/>
            </w:r>
            <w:r w:rsidR="00E64F0F">
              <w:rPr>
                <w:noProof/>
                <w:webHidden/>
              </w:rPr>
              <w:instrText xml:space="preserve"> PAGEREF _Toc34844799 \h </w:instrText>
            </w:r>
            <w:r w:rsidR="00E64F0F">
              <w:rPr>
                <w:noProof/>
                <w:webHidden/>
              </w:rPr>
            </w:r>
            <w:r w:rsidR="00E64F0F">
              <w:rPr>
                <w:noProof/>
                <w:webHidden/>
              </w:rPr>
              <w:fldChar w:fldCharType="separate"/>
            </w:r>
            <w:r w:rsidR="00E64F0F">
              <w:rPr>
                <w:noProof/>
                <w:webHidden/>
              </w:rPr>
              <w:t>14</w:t>
            </w:r>
            <w:r w:rsidR="00E64F0F">
              <w:rPr>
                <w:noProof/>
                <w:webHidden/>
              </w:rPr>
              <w:fldChar w:fldCharType="end"/>
            </w:r>
          </w:hyperlink>
        </w:p>
        <w:p w:rsidR="00E64F0F" w:rsidRDefault="00AE5298" w14:paraId="76AFDC87" w14:textId="3AFF7B48">
          <w:pPr>
            <w:pStyle w:val="TOC2"/>
            <w:tabs>
              <w:tab w:val="right" w:leader="dot" w:pos="9016"/>
            </w:tabs>
            <w:rPr>
              <w:rFonts w:eastAsiaTheme="minorEastAsia"/>
              <w:noProof/>
              <w:lang w:eastAsia="en-GB"/>
            </w:rPr>
          </w:pPr>
          <w:hyperlink w:history="1" w:anchor="_Toc34844800">
            <w:r w:rsidRPr="004C43F4" w:rsidR="00E64F0F">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_Toc34844800 \h </w:instrText>
            </w:r>
            <w:r w:rsidR="00E64F0F">
              <w:rPr>
                <w:noProof/>
                <w:webHidden/>
              </w:rPr>
            </w:r>
            <w:r w:rsidR="00E64F0F">
              <w:rPr>
                <w:noProof/>
                <w:webHidden/>
              </w:rPr>
              <w:fldChar w:fldCharType="separate"/>
            </w:r>
            <w:r w:rsidR="00E64F0F">
              <w:rPr>
                <w:noProof/>
                <w:webHidden/>
              </w:rPr>
              <w:t>14</w:t>
            </w:r>
            <w:r w:rsidR="00E64F0F">
              <w:rPr>
                <w:noProof/>
                <w:webHidden/>
              </w:rPr>
              <w:fldChar w:fldCharType="end"/>
            </w:r>
          </w:hyperlink>
        </w:p>
        <w:p w:rsidR="00E64F0F" w:rsidRDefault="00AE5298" w14:paraId="53AC30C3" w14:textId="6EA5CB54">
          <w:pPr>
            <w:pStyle w:val="TOC2"/>
            <w:tabs>
              <w:tab w:val="right" w:leader="dot" w:pos="9016"/>
            </w:tabs>
            <w:rPr>
              <w:rFonts w:eastAsiaTheme="minorEastAsia"/>
              <w:noProof/>
              <w:lang w:eastAsia="en-GB"/>
            </w:rPr>
          </w:pPr>
          <w:hyperlink w:history="1" w:anchor="_Toc34844801">
            <w:r w:rsidRPr="004C43F4" w:rsidR="00E64F0F">
              <w:rPr>
                <w:rStyle w:val="Hyperlink"/>
                <w:noProof/>
              </w:rPr>
              <w:t>Success Response</w:t>
            </w:r>
            <w:r w:rsidR="00E64F0F">
              <w:rPr>
                <w:noProof/>
                <w:webHidden/>
              </w:rPr>
              <w:tab/>
            </w:r>
            <w:r w:rsidR="00E64F0F">
              <w:rPr>
                <w:noProof/>
                <w:webHidden/>
              </w:rPr>
              <w:fldChar w:fldCharType="begin"/>
            </w:r>
            <w:r w:rsidR="00E64F0F">
              <w:rPr>
                <w:noProof/>
                <w:webHidden/>
              </w:rPr>
              <w:instrText xml:space="preserve"> PAGEREF _Toc34844801 \h </w:instrText>
            </w:r>
            <w:r w:rsidR="00E64F0F">
              <w:rPr>
                <w:noProof/>
                <w:webHidden/>
              </w:rPr>
            </w:r>
            <w:r w:rsidR="00E64F0F">
              <w:rPr>
                <w:noProof/>
                <w:webHidden/>
              </w:rPr>
              <w:fldChar w:fldCharType="separate"/>
            </w:r>
            <w:r w:rsidR="00E64F0F">
              <w:rPr>
                <w:noProof/>
                <w:webHidden/>
              </w:rPr>
              <w:t>15</w:t>
            </w:r>
            <w:r w:rsidR="00E64F0F">
              <w:rPr>
                <w:noProof/>
                <w:webHidden/>
              </w:rPr>
              <w:fldChar w:fldCharType="end"/>
            </w:r>
          </w:hyperlink>
        </w:p>
        <w:p w:rsidR="00E64F0F" w:rsidRDefault="00AE5298" w14:paraId="0FD77D4A" w14:textId="63026906">
          <w:pPr>
            <w:pStyle w:val="TOC2"/>
            <w:tabs>
              <w:tab w:val="right" w:leader="dot" w:pos="9016"/>
            </w:tabs>
            <w:rPr>
              <w:rFonts w:eastAsiaTheme="minorEastAsia"/>
              <w:noProof/>
              <w:lang w:eastAsia="en-GB"/>
            </w:rPr>
          </w:pPr>
          <w:hyperlink w:history="1" w:anchor="_Toc34844802">
            <w:r w:rsidRPr="004C43F4" w:rsidR="00E64F0F">
              <w:rPr>
                <w:rStyle w:val="Hyperlink"/>
                <w:noProof/>
              </w:rPr>
              <w:t>Error scenarios</w:t>
            </w:r>
            <w:r w:rsidR="00E64F0F">
              <w:rPr>
                <w:noProof/>
                <w:webHidden/>
              </w:rPr>
              <w:tab/>
            </w:r>
            <w:r w:rsidR="00E64F0F">
              <w:rPr>
                <w:noProof/>
                <w:webHidden/>
              </w:rPr>
              <w:fldChar w:fldCharType="begin"/>
            </w:r>
            <w:r w:rsidR="00E64F0F">
              <w:rPr>
                <w:noProof/>
                <w:webHidden/>
              </w:rPr>
              <w:instrText xml:space="preserve"> PAGEREF _Toc34844802 \h </w:instrText>
            </w:r>
            <w:r w:rsidR="00E64F0F">
              <w:rPr>
                <w:noProof/>
                <w:webHidden/>
              </w:rPr>
            </w:r>
            <w:r w:rsidR="00E64F0F">
              <w:rPr>
                <w:noProof/>
                <w:webHidden/>
              </w:rPr>
              <w:fldChar w:fldCharType="separate"/>
            </w:r>
            <w:r w:rsidR="00E64F0F">
              <w:rPr>
                <w:noProof/>
                <w:webHidden/>
              </w:rPr>
              <w:t>15</w:t>
            </w:r>
            <w:r w:rsidR="00E64F0F">
              <w:rPr>
                <w:noProof/>
                <w:webHidden/>
              </w:rPr>
              <w:fldChar w:fldCharType="end"/>
            </w:r>
          </w:hyperlink>
        </w:p>
        <w:p w:rsidR="00E64F0F" w:rsidRDefault="00AE5298" w14:paraId="58EE2831" w14:textId="4FC54C42">
          <w:pPr>
            <w:pStyle w:val="TOC1"/>
            <w:tabs>
              <w:tab w:val="left" w:pos="660"/>
              <w:tab w:val="right" w:leader="dot" w:pos="9016"/>
            </w:tabs>
            <w:rPr>
              <w:rFonts w:eastAsiaTheme="minorEastAsia"/>
              <w:noProof/>
              <w:lang w:eastAsia="en-GB"/>
            </w:rPr>
          </w:pPr>
          <w:hyperlink w:history="1" w:anchor="_Toc34844803">
            <w:r w:rsidRPr="004C43F4" w:rsidR="00E64F0F">
              <w:rPr>
                <w:rStyle w:val="Hyperlink"/>
                <w:noProof/>
              </w:rPr>
              <w:t>11.</w:t>
            </w:r>
            <w:r w:rsidR="00E64F0F">
              <w:rPr>
                <w:rFonts w:eastAsiaTheme="minorEastAsia"/>
                <w:noProof/>
                <w:lang w:eastAsia="en-GB"/>
              </w:rPr>
              <w:tab/>
            </w:r>
            <w:r w:rsidRPr="004C43F4" w:rsidR="00E64F0F">
              <w:rPr>
                <w:rStyle w:val="Hyperlink"/>
                <w:noProof/>
              </w:rPr>
              <w:t>Configure Topic Consumer</w:t>
            </w:r>
            <w:r w:rsidR="00E64F0F">
              <w:rPr>
                <w:noProof/>
                <w:webHidden/>
              </w:rPr>
              <w:tab/>
            </w:r>
            <w:r w:rsidR="00E64F0F">
              <w:rPr>
                <w:noProof/>
                <w:webHidden/>
              </w:rPr>
              <w:fldChar w:fldCharType="begin"/>
            </w:r>
            <w:r w:rsidR="00E64F0F">
              <w:rPr>
                <w:noProof/>
                <w:webHidden/>
              </w:rPr>
              <w:instrText xml:space="preserve"> PAGEREF _Toc34844803 \h </w:instrText>
            </w:r>
            <w:r w:rsidR="00E64F0F">
              <w:rPr>
                <w:noProof/>
                <w:webHidden/>
              </w:rPr>
            </w:r>
            <w:r w:rsidR="00E64F0F">
              <w:rPr>
                <w:noProof/>
                <w:webHidden/>
              </w:rPr>
              <w:fldChar w:fldCharType="separate"/>
            </w:r>
            <w:r w:rsidR="00E64F0F">
              <w:rPr>
                <w:noProof/>
                <w:webHidden/>
              </w:rPr>
              <w:t>16</w:t>
            </w:r>
            <w:r w:rsidR="00E64F0F">
              <w:rPr>
                <w:noProof/>
                <w:webHidden/>
              </w:rPr>
              <w:fldChar w:fldCharType="end"/>
            </w:r>
          </w:hyperlink>
        </w:p>
        <w:p w:rsidR="00E64F0F" w:rsidRDefault="00AE5298" w14:paraId="4388D55D" w14:textId="1F030BD3">
          <w:pPr>
            <w:pStyle w:val="TOC2"/>
            <w:tabs>
              <w:tab w:val="right" w:leader="dot" w:pos="9016"/>
            </w:tabs>
            <w:rPr>
              <w:rFonts w:eastAsiaTheme="minorEastAsia"/>
              <w:noProof/>
              <w:lang w:eastAsia="en-GB"/>
            </w:rPr>
          </w:pPr>
          <w:hyperlink w:history="1" w:anchor="_Toc34844804">
            <w:r w:rsidRPr="004C43F4" w:rsidR="00E64F0F">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_Toc34844804 \h </w:instrText>
            </w:r>
            <w:r w:rsidR="00E64F0F">
              <w:rPr>
                <w:noProof/>
                <w:webHidden/>
              </w:rPr>
            </w:r>
            <w:r w:rsidR="00E64F0F">
              <w:rPr>
                <w:noProof/>
                <w:webHidden/>
              </w:rPr>
              <w:fldChar w:fldCharType="separate"/>
            </w:r>
            <w:r w:rsidR="00E64F0F">
              <w:rPr>
                <w:noProof/>
                <w:webHidden/>
              </w:rPr>
              <w:t>16</w:t>
            </w:r>
            <w:r w:rsidR="00E64F0F">
              <w:rPr>
                <w:noProof/>
                <w:webHidden/>
              </w:rPr>
              <w:fldChar w:fldCharType="end"/>
            </w:r>
          </w:hyperlink>
        </w:p>
        <w:p w:rsidR="00E64F0F" w:rsidRDefault="00AE5298" w14:paraId="736E2A66" w14:textId="6D754887">
          <w:pPr>
            <w:pStyle w:val="TOC2"/>
            <w:tabs>
              <w:tab w:val="right" w:leader="dot" w:pos="9016"/>
            </w:tabs>
            <w:rPr>
              <w:rFonts w:eastAsiaTheme="minorEastAsia"/>
              <w:noProof/>
              <w:lang w:eastAsia="en-GB"/>
            </w:rPr>
          </w:pPr>
          <w:hyperlink w:history="1" w:anchor="_Toc34844805">
            <w:r w:rsidRPr="004C43F4" w:rsidR="00E64F0F">
              <w:rPr>
                <w:rStyle w:val="Hyperlink"/>
                <w:noProof/>
              </w:rPr>
              <w:t>Success Response Messages Available</w:t>
            </w:r>
            <w:r w:rsidR="00E64F0F">
              <w:rPr>
                <w:noProof/>
                <w:webHidden/>
              </w:rPr>
              <w:tab/>
            </w:r>
            <w:r w:rsidR="00E64F0F">
              <w:rPr>
                <w:noProof/>
                <w:webHidden/>
              </w:rPr>
              <w:fldChar w:fldCharType="begin"/>
            </w:r>
            <w:r w:rsidR="00E64F0F">
              <w:rPr>
                <w:noProof/>
                <w:webHidden/>
              </w:rPr>
              <w:instrText xml:space="preserve"> PAGEREF _Toc34844805 \h </w:instrText>
            </w:r>
            <w:r w:rsidR="00E64F0F">
              <w:rPr>
                <w:noProof/>
                <w:webHidden/>
              </w:rPr>
            </w:r>
            <w:r w:rsidR="00E64F0F">
              <w:rPr>
                <w:noProof/>
                <w:webHidden/>
              </w:rPr>
              <w:fldChar w:fldCharType="separate"/>
            </w:r>
            <w:r w:rsidR="00E64F0F">
              <w:rPr>
                <w:noProof/>
                <w:webHidden/>
              </w:rPr>
              <w:t>17</w:t>
            </w:r>
            <w:r w:rsidR="00E64F0F">
              <w:rPr>
                <w:noProof/>
                <w:webHidden/>
              </w:rPr>
              <w:fldChar w:fldCharType="end"/>
            </w:r>
          </w:hyperlink>
        </w:p>
        <w:p w:rsidR="00E64F0F" w:rsidRDefault="00AE5298" w14:paraId="645D6E2F" w14:textId="7114399A">
          <w:pPr>
            <w:pStyle w:val="TOC2"/>
            <w:tabs>
              <w:tab w:val="right" w:leader="dot" w:pos="9016"/>
            </w:tabs>
            <w:rPr>
              <w:rFonts w:eastAsiaTheme="minorEastAsia"/>
              <w:noProof/>
              <w:lang w:eastAsia="en-GB"/>
            </w:rPr>
          </w:pPr>
          <w:hyperlink w:history="1" w:anchor="_Toc34844806">
            <w:r w:rsidRPr="004C43F4" w:rsidR="00E64F0F">
              <w:rPr>
                <w:rStyle w:val="Hyperlink"/>
                <w:noProof/>
              </w:rPr>
              <w:t>Error scenarios</w:t>
            </w:r>
            <w:r w:rsidR="00E64F0F">
              <w:rPr>
                <w:noProof/>
                <w:webHidden/>
              </w:rPr>
              <w:tab/>
            </w:r>
            <w:r w:rsidR="00E64F0F">
              <w:rPr>
                <w:noProof/>
                <w:webHidden/>
              </w:rPr>
              <w:fldChar w:fldCharType="begin"/>
            </w:r>
            <w:r w:rsidR="00E64F0F">
              <w:rPr>
                <w:noProof/>
                <w:webHidden/>
              </w:rPr>
              <w:instrText xml:space="preserve"> PAGEREF _Toc34844806 \h </w:instrText>
            </w:r>
            <w:r w:rsidR="00E64F0F">
              <w:rPr>
                <w:noProof/>
                <w:webHidden/>
              </w:rPr>
            </w:r>
            <w:r w:rsidR="00E64F0F">
              <w:rPr>
                <w:noProof/>
                <w:webHidden/>
              </w:rPr>
              <w:fldChar w:fldCharType="separate"/>
            </w:r>
            <w:r w:rsidR="00E64F0F">
              <w:rPr>
                <w:noProof/>
                <w:webHidden/>
              </w:rPr>
              <w:t>17</w:t>
            </w:r>
            <w:r w:rsidR="00E64F0F">
              <w:rPr>
                <w:noProof/>
                <w:webHidden/>
              </w:rPr>
              <w:fldChar w:fldCharType="end"/>
            </w:r>
          </w:hyperlink>
        </w:p>
        <w:p w:rsidR="00E64F0F" w:rsidRDefault="00AE5298" w14:paraId="6F58E6E6" w14:textId="550F26D2">
          <w:pPr>
            <w:pStyle w:val="TOC1"/>
            <w:tabs>
              <w:tab w:val="left" w:pos="660"/>
              <w:tab w:val="right" w:leader="dot" w:pos="9016"/>
            </w:tabs>
            <w:rPr>
              <w:rFonts w:eastAsiaTheme="minorEastAsia"/>
              <w:noProof/>
              <w:lang w:eastAsia="en-GB"/>
            </w:rPr>
          </w:pPr>
          <w:hyperlink w:history="1" w:anchor="_Toc34844807">
            <w:r w:rsidRPr="004C43F4" w:rsidR="00E64F0F">
              <w:rPr>
                <w:rStyle w:val="Hyperlink"/>
                <w:noProof/>
              </w:rPr>
              <w:t>12.</w:t>
            </w:r>
            <w:r w:rsidR="00E64F0F">
              <w:rPr>
                <w:rFonts w:eastAsiaTheme="minorEastAsia"/>
                <w:noProof/>
                <w:lang w:eastAsia="en-GB"/>
              </w:rPr>
              <w:tab/>
            </w:r>
            <w:r w:rsidRPr="004C43F4" w:rsidR="00E64F0F">
              <w:rPr>
                <w:rStyle w:val="Hyperlink"/>
                <w:noProof/>
              </w:rPr>
              <w:t>Get Topic Consumer</w:t>
            </w:r>
            <w:r w:rsidR="00E64F0F">
              <w:rPr>
                <w:noProof/>
                <w:webHidden/>
              </w:rPr>
              <w:tab/>
            </w:r>
            <w:r w:rsidR="00E64F0F">
              <w:rPr>
                <w:noProof/>
                <w:webHidden/>
              </w:rPr>
              <w:fldChar w:fldCharType="begin"/>
            </w:r>
            <w:r w:rsidR="00E64F0F">
              <w:rPr>
                <w:noProof/>
                <w:webHidden/>
              </w:rPr>
              <w:instrText xml:space="preserve"> PAGEREF _Toc34844807 \h </w:instrText>
            </w:r>
            <w:r w:rsidR="00E64F0F">
              <w:rPr>
                <w:noProof/>
                <w:webHidden/>
              </w:rPr>
            </w:r>
            <w:r w:rsidR="00E64F0F">
              <w:rPr>
                <w:noProof/>
                <w:webHidden/>
              </w:rPr>
              <w:fldChar w:fldCharType="separate"/>
            </w:r>
            <w:r w:rsidR="00E64F0F">
              <w:rPr>
                <w:noProof/>
                <w:webHidden/>
              </w:rPr>
              <w:t>18</w:t>
            </w:r>
            <w:r w:rsidR="00E64F0F">
              <w:rPr>
                <w:noProof/>
                <w:webHidden/>
              </w:rPr>
              <w:fldChar w:fldCharType="end"/>
            </w:r>
          </w:hyperlink>
        </w:p>
        <w:p w:rsidR="00E64F0F" w:rsidRDefault="00AE5298" w14:paraId="409EFFFD" w14:textId="4650C9A6">
          <w:pPr>
            <w:pStyle w:val="TOC2"/>
            <w:tabs>
              <w:tab w:val="right" w:leader="dot" w:pos="9016"/>
            </w:tabs>
            <w:rPr>
              <w:rFonts w:eastAsiaTheme="minorEastAsia"/>
              <w:noProof/>
              <w:lang w:eastAsia="en-GB"/>
            </w:rPr>
          </w:pPr>
          <w:hyperlink w:history="1" w:anchor="_Toc34844808">
            <w:r w:rsidRPr="004C43F4" w:rsidR="00E64F0F">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_Toc34844808 \h </w:instrText>
            </w:r>
            <w:r w:rsidR="00E64F0F">
              <w:rPr>
                <w:noProof/>
                <w:webHidden/>
              </w:rPr>
            </w:r>
            <w:r w:rsidR="00E64F0F">
              <w:rPr>
                <w:noProof/>
                <w:webHidden/>
              </w:rPr>
              <w:fldChar w:fldCharType="separate"/>
            </w:r>
            <w:r w:rsidR="00E64F0F">
              <w:rPr>
                <w:noProof/>
                <w:webHidden/>
              </w:rPr>
              <w:t>18</w:t>
            </w:r>
            <w:r w:rsidR="00E64F0F">
              <w:rPr>
                <w:noProof/>
                <w:webHidden/>
              </w:rPr>
              <w:fldChar w:fldCharType="end"/>
            </w:r>
          </w:hyperlink>
        </w:p>
        <w:p w:rsidR="00E64F0F" w:rsidRDefault="00AE5298" w14:paraId="2ECF5F42" w14:textId="2FF73EA9">
          <w:pPr>
            <w:pStyle w:val="TOC2"/>
            <w:tabs>
              <w:tab w:val="right" w:leader="dot" w:pos="9016"/>
            </w:tabs>
            <w:rPr>
              <w:rFonts w:eastAsiaTheme="minorEastAsia"/>
              <w:noProof/>
              <w:lang w:eastAsia="en-GB"/>
            </w:rPr>
          </w:pPr>
          <w:hyperlink w:history="1" w:anchor="_Toc34844809">
            <w:r w:rsidRPr="004C43F4" w:rsidR="00E64F0F">
              <w:rPr>
                <w:rStyle w:val="Hyperlink"/>
                <w:noProof/>
              </w:rPr>
              <w:t>Success Response</w:t>
            </w:r>
            <w:r w:rsidR="00E64F0F">
              <w:rPr>
                <w:noProof/>
                <w:webHidden/>
              </w:rPr>
              <w:tab/>
            </w:r>
            <w:r w:rsidR="00E64F0F">
              <w:rPr>
                <w:noProof/>
                <w:webHidden/>
              </w:rPr>
              <w:fldChar w:fldCharType="begin"/>
            </w:r>
            <w:r w:rsidR="00E64F0F">
              <w:rPr>
                <w:noProof/>
                <w:webHidden/>
              </w:rPr>
              <w:instrText xml:space="preserve"> PAGEREF _Toc34844809 \h </w:instrText>
            </w:r>
            <w:r w:rsidR="00E64F0F">
              <w:rPr>
                <w:noProof/>
                <w:webHidden/>
              </w:rPr>
            </w:r>
            <w:r w:rsidR="00E64F0F">
              <w:rPr>
                <w:noProof/>
                <w:webHidden/>
              </w:rPr>
              <w:fldChar w:fldCharType="separate"/>
            </w:r>
            <w:r w:rsidR="00E64F0F">
              <w:rPr>
                <w:noProof/>
                <w:webHidden/>
              </w:rPr>
              <w:t>19</w:t>
            </w:r>
            <w:r w:rsidR="00E64F0F">
              <w:rPr>
                <w:noProof/>
                <w:webHidden/>
              </w:rPr>
              <w:fldChar w:fldCharType="end"/>
            </w:r>
          </w:hyperlink>
        </w:p>
        <w:p w:rsidR="00E64F0F" w:rsidRDefault="00AE5298" w14:paraId="6486325A" w14:textId="393D4FCB">
          <w:pPr>
            <w:pStyle w:val="TOC1"/>
            <w:tabs>
              <w:tab w:val="left" w:pos="660"/>
              <w:tab w:val="right" w:leader="dot" w:pos="9016"/>
            </w:tabs>
            <w:rPr>
              <w:rFonts w:eastAsiaTheme="minorEastAsia"/>
              <w:noProof/>
              <w:lang w:eastAsia="en-GB"/>
            </w:rPr>
          </w:pPr>
          <w:hyperlink w:history="1" w:anchor="_Toc34844810">
            <w:r w:rsidRPr="004C43F4" w:rsidR="00E64F0F">
              <w:rPr>
                <w:rStyle w:val="Hyperlink"/>
                <w:noProof/>
              </w:rPr>
              <w:t>13.</w:t>
            </w:r>
            <w:r w:rsidR="00E64F0F">
              <w:rPr>
                <w:rFonts w:eastAsiaTheme="minorEastAsia"/>
                <w:noProof/>
                <w:lang w:eastAsia="en-GB"/>
              </w:rPr>
              <w:tab/>
            </w:r>
            <w:r w:rsidRPr="004C43F4" w:rsidR="00E64F0F">
              <w:rPr>
                <w:rStyle w:val="Hyperlink"/>
                <w:noProof/>
              </w:rPr>
              <w:t>Send Heartbeat Notification</w:t>
            </w:r>
            <w:r w:rsidR="00E64F0F">
              <w:rPr>
                <w:noProof/>
                <w:webHidden/>
              </w:rPr>
              <w:tab/>
            </w:r>
            <w:r w:rsidR="00E64F0F">
              <w:rPr>
                <w:noProof/>
                <w:webHidden/>
              </w:rPr>
              <w:fldChar w:fldCharType="begin"/>
            </w:r>
            <w:r w:rsidR="00E64F0F">
              <w:rPr>
                <w:noProof/>
                <w:webHidden/>
              </w:rPr>
              <w:instrText xml:space="preserve"> PAGEREF _Toc34844810 \h </w:instrText>
            </w:r>
            <w:r w:rsidR="00E64F0F">
              <w:rPr>
                <w:noProof/>
                <w:webHidden/>
              </w:rPr>
            </w:r>
            <w:r w:rsidR="00E64F0F">
              <w:rPr>
                <w:noProof/>
                <w:webHidden/>
              </w:rPr>
              <w:fldChar w:fldCharType="separate"/>
            </w:r>
            <w:r w:rsidR="00E64F0F">
              <w:rPr>
                <w:noProof/>
                <w:webHidden/>
              </w:rPr>
              <w:t>20</w:t>
            </w:r>
            <w:r w:rsidR="00E64F0F">
              <w:rPr>
                <w:noProof/>
                <w:webHidden/>
              </w:rPr>
              <w:fldChar w:fldCharType="end"/>
            </w:r>
          </w:hyperlink>
        </w:p>
        <w:p w:rsidR="00E64F0F" w:rsidRDefault="00AE5298" w14:paraId="0B469C90" w14:textId="6C643B09">
          <w:pPr>
            <w:pStyle w:val="TOC2"/>
            <w:tabs>
              <w:tab w:val="right" w:leader="dot" w:pos="9016"/>
            </w:tabs>
            <w:rPr>
              <w:rFonts w:eastAsiaTheme="minorEastAsia"/>
              <w:noProof/>
              <w:lang w:eastAsia="en-GB"/>
            </w:rPr>
          </w:pPr>
          <w:hyperlink w:history="1" w:anchor="_Toc34844811">
            <w:r w:rsidRPr="004C43F4" w:rsidR="00E64F0F">
              <w:rPr>
                <w:rStyle w:val="Hyperlink"/>
                <w:noProof/>
              </w:rPr>
              <w:t>Endpoint</w:t>
            </w:r>
            <w:r w:rsidR="00E64F0F">
              <w:rPr>
                <w:noProof/>
                <w:webHidden/>
              </w:rPr>
              <w:tab/>
            </w:r>
            <w:r w:rsidR="00E64F0F">
              <w:rPr>
                <w:noProof/>
                <w:webHidden/>
              </w:rPr>
              <w:fldChar w:fldCharType="begin"/>
            </w:r>
            <w:r w:rsidR="00E64F0F">
              <w:rPr>
                <w:noProof/>
                <w:webHidden/>
              </w:rPr>
              <w:instrText xml:space="preserve"> PAGEREF _Toc34844811 \h </w:instrText>
            </w:r>
            <w:r w:rsidR="00E64F0F">
              <w:rPr>
                <w:noProof/>
                <w:webHidden/>
              </w:rPr>
            </w:r>
            <w:r w:rsidR="00E64F0F">
              <w:rPr>
                <w:noProof/>
                <w:webHidden/>
              </w:rPr>
              <w:fldChar w:fldCharType="separate"/>
            </w:r>
            <w:r w:rsidR="00E64F0F">
              <w:rPr>
                <w:noProof/>
                <w:webHidden/>
              </w:rPr>
              <w:t>20</w:t>
            </w:r>
            <w:r w:rsidR="00E64F0F">
              <w:rPr>
                <w:noProof/>
                <w:webHidden/>
              </w:rPr>
              <w:fldChar w:fldCharType="end"/>
            </w:r>
          </w:hyperlink>
        </w:p>
        <w:p w:rsidR="00E64F0F" w:rsidRDefault="00AE5298" w14:paraId="2EF0E913" w14:textId="6486A0E9">
          <w:pPr>
            <w:pStyle w:val="TOC2"/>
            <w:tabs>
              <w:tab w:val="right" w:leader="dot" w:pos="9016"/>
            </w:tabs>
            <w:rPr>
              <w:rFonts w:eastAsiaTheme="minorEastAsia"/>
              <w:noProof/>
              <w:lang w:eastAsia="en-GB"/>
            </w:rPr>
          </w:pPr>
          <w:hyperlink w:history="1" w:anchor="_Toc34844812">
            <w:r w:rsidRPr="004C43F4" w:rsidR="00E64F0F">
              <w:rPr>
                <w:rStyle w:val="Hyperlink"/>
                <w:noProof/>
              </w:rPr>
              <w:t>Success Response</w:t>
            </w:r>
            <w:r w:rsidR="00E64F0F">
              <w:rPr>
                <w:noProof/>
                <w:webHidden/>
              </w:rPr>
              <w:tab/>
            </w:r>
            <w:r w:rsidR="00E64F0F">
              <w:rPr>
                <w:noProof/>
                <w:webHidden/>
              </w:rPr>
              <w:fldChar w:fldCharType="begin"/>
            </w:r>
            <w:r w:rsidR="00E64F0F">
              <w:rPr>
                <w:noProof/>
                <w:webHidden/>
              </w:rPr>
              <w:instrText xml:space="preserve"> PAGEREF _Toc34844812 \h </w:instrText>
            </w:r>
            <w:r w:rsidR="00E64F0F">
              <w:rPr>
                <w:noProof/>
                <w:webHidden/>
              </w:rPr>
            </w:r>
            <w:r w:rsidR="00E64F0F">
              <w:rPr>
                <w:noProof/>
                <w:webHidden/>
              </w:rPr>
              <w:fldChar w:fldCharType="separate"/>
            </w:r>
            <w:r w:rsidR="00E64F0F">
              <w:rPr>
                <w:noProof/>
                <w:webHidden/>
              </w:rPr>
              <w:t>20</w:t>
            </w:r>
            <w:r w:rsidR="00E64F0F">
              <w:rPr>
                <w:noProof/>
                <w:webHidden/>
              </w:rPr>
              <w:fldChar w:fldCharType="end"/>
            </w:r>
          </w:hyperlink>
        </w:p>
        <w:p w:rsidR="00E64F0F" w:rsidRDefault="00AE5298" w14:paraId="6B2A508C" w14:textId="49A8C02B">
          <w:pPr>
            <w:pStyle w:val="TOC2"/>
            <w:tabs>
              <w:tab w:val="right" w:leader="dot" w:pos="9016"/>
            </w:tabs>
            <w:rPr>
              <w:rFonts w:eastAsiaTheme="minorEastAsia"/>
              <w:noProof/>
              <w:lang w:eastAsia="en-GB"/>
            </w:rPr>
          </w:pPr>
          <w:hyperlink w:history="1" w:anchor="_Toc34844813">
            <w:r w:rsidRPr="004C43F4" w:rsidR="00E64F0F">
              <w:rPr>
                <w:rStyle w:val="Hyperlink"/>
                <w:noProof/>
              </w:rPr>
              <w:t>Error scenarios</w:t>
            </w:r>
            <w:r w:rsidR="00E64F0F">
              <w:rPr>
                <w:noProof/>
                <w:webHidden/>
              </w:rPr>
              <w:tab/>
            </w:r>
            <w:r w:rsidR="00E64F0F">
              <w:rPr>
                <w:noProof/>
                <w:webHidden/>
              </w:rPr>
              <w:fldChar w:fldCharType="begin"/>
            </w:r>
            <w:r w:rsidR="00E64F0F">
              <w:rPr>
                <w:noProof/>
                <w:webHidden/>
              </w:rPr>
              <w:instrText xml:space="preserve"> PAGEREF _Toc34844813 \h </w:instrText>
            </w:r>
            <w:r w:rsidR="00E64F0F">
              <w:rPr>
                <w:noProof/>
                <w:webHidden/>
              </w:rPr>
            </w:r>
            <w:r w:rsidR="00E64F0F">
              <w:rPr>
                <w:noProof/>
                <w:webHidden/>
              </w:rPr>
              <w:fldChar w:fldCharType="separate"/>
            </w:r>
            <w:r w:rsidR="00E64F0F">
              <w:rPr>
                <w:noProof/>
                <w:webHidden/>
              </w:rPr>
              <w:t>21</w:t>
            </w:r>
            <w:r w:rsidR="00E64F0F">
              <w:rPr>
                <w:noProof/>
                <w:webHidden/>
              </w:rPr>
              <w:fldChar w:fldCharType="end"/>
            </w:r>
          </w:hyperlink>
        </w:p>
        <w:p w:rsidR="00E64F0F" w:rsidRDefault="00AE5298" w14:paraId="5160F21C" w14:textId="6A4DAA23">
          <w:pPr>
            <w:pStyle w:val="TOC1"/>
            <w:tabs>
              <w:tab w:val="left" w:pos="660"/>
              <w:tab w:val="right" w:leader="dot" w:pos="9016"/>
            </w:tabs>
            <w:rPr>
              <w:rFonts w:eastAsiaTheme="minorEastAsia"/>
              <w:noProof/>
              <w:lang w:eastAsia="en-GB"/>
            </w:rPr>
          </w:pPr>
          <w:hyperlink w:history="1" w:anchor="_Toc34844814">
            <w:r w:rsidRPr="004C43F4" w:rsidR="00E64F0F">
              <w:rPr>
                <w:rStyle w:val="Hyperlink"/>
                <w:noProof/>
              </w:rPr>
              <w:t>14.</w:t>
            </w:r>
            <w:r w:rsidR="00E64F0F">
              <w:rPr>
                <w:rFonts w:eastAsiaTheme="minorEastAsia"/>
                <w:noProof/>
                <w:lang w:eastAsia="en-GB"/>
              </w:rPr>
              <w:tab/>
            </w:r>
            <w:r w:rsidRPr="004C43F4" w:rsidR="00E64F0F">
              <w:rPr>
                <w:rStyle w:val="Hyperlink"/>
                <w:noProof/>
              </w:rPr>
              <w:t>Diagrams</w:t>
            </w:r>
            <w:r w:rsidR="00E64F0F">
              <w:rPr>
                <w:noProof/>
                <w:webHidden/>
              </w:rPr>
              <w:tab/>
            </w:r>
            <w:r w:rsidR="00E64F0F">
              <w:rPr>
                <w:noProof/>
                <w:webHidden/>
              </w:rPr>
              <w:fldChar w:fldCharType="begin"/>
            </w:r>
            <w:r w:rsidR="00E64F0F">
              <w:rPr>
                <w:noProof/>
                <w:webHidden/>
              </w:rPr>
              <w:instrText xml:space="preserve"> PAGEREF _Toc34844814 \h </w:instrText>
            </w:r>
            <w:r w:rsidR="00E64F0F">
              <w:rPr>
                <w:noProof/>
                <w:webHidden/>
              </w:rPr>
            </w:r>
            <w:r w:rsidR="00E64F0F">
              <w:rPr>
                <w:noProof/>
                <w:webHidden/>
              </w:rPr>
              <w:fldChar w:fldCharType="separate"/>
            </w:r>
            <w:r w:rsidR="00E64F0F">
              <w:rPr>
                <w:noProof/>
                <w:webHidden/>
              </w:rPr>
              <w:t>23</w:t>
            </w:r>
            <w:r w:rsidR="00E64F0F">
              <w:rPr>
                <w:noProof/>
                <w:webHidden/>
              </w:rPr>
              <w:fldChar w:fldCharType="end"/>
            </w:r>
          </w:hyperlink>
        </w:p>
        <w:p w:rsidR="00E64F0F" w:rsidRDefault="00AE5298" w14:paraId="0F3501B4" w14:textId="47F462DE">
          <w:pPr>
            <w:pStyle w:val="TOC2"/>
            <w:tabs>
              <w:tab w:val="right" w:leader="dot" w:pos="9016"/>
            </w:tabs>
            <w:rPr>
              <w:rFonts w:eastAsiaTheme="minorEastAsia"/>
              <w:noProof/>
              <w:lang w:eastAsia="en-GB"/>
            </w:rPr>
          </w:pPr>
          <w:hyperlink w:history="1" w:anchor="_Toc34844815">
            <w:r w:rsidRPr="004C43F4" w:rsidR="00E64F0F">
              <w:rPr>
                <w:rStyle w:val="Hyperlink"/>
                <w:noProof/>
              </w:rPr>
              <w:t>Notification Routing</w:t>
            </w:r>
            <w:r w:rsidR="00E64F0F">
              <w:rPr>
                <w:noProof/>
                <w:webHidden/>
              </w:rPr>
              <w:tab/>
            </w:r>
            <w:r w:rsidR="00E64F0F">
              <w:rPr>
                <w:noProof/>
                <w:webHidden/>
              </w:rPr>
              <w:fldChar w:fldCharType="begin"/>
            </w:r>
            <w:r w:rsidR="00E64F0F">
              <w:rPr>
                <w:noProof/>
                <w:webHidden/>
              </w:rPr>
              <w:instrText xml:space="preserve"> PAGEREF _Toc34844815 \h </w:instrText>
            </w:r>
            <w:r w:rsidR="00E64F0F">
              <w:rPr>
                <w:noProof/>
                <w:webHidden/>
              </w:rPr>
            </w:r>
            <w:r w:rsidR="00E64F0F">
              <w:rPr>
                <w:noProof/>
                <w:webHidden/>
              </w:rPr>
              <w:fldChar w:fldCharType="separate"/>
            </w:r>
            <w:r w:rsidR="00E64F0F">
              <w:rPr>
                <w:noProof/>
                <w:webHidden/>
              </w:rPr>
              <w:t>24</w:t>
            </w:r>
            <w:r w:rsidR="00E64F0F">
              <w:rPr>
                <w:noProof/>
                <w:webHidden/>
              </w:rPr>
              <w:fldChar w:fldCharType="end"/>
            </w:r>
          </w:hyperlink>
        </w:p>
        <w:p w:rsidR="00E64F0F" w:rsidRDefault="00AE5298" w14:paraId="7F8F0E95" w14:textId="4266DB42">
          <w:pPr>
            <w:pStyle w:val="TOC2"/>
            <w:tabs>
              <w:tab w:val="right" w:leader="dot" w:pos="9016"/>
            </w:tabs>
            <w:rPr>
              <w:rFonts w:eastAsiaTheme="minorEastAsia"/>
              <w:noProof/>
              <w:lang w:eastAsia="en-GB"/>
            </w:rPr>
          </w:pPr>
          <w:hyperlink w:history="1" w:anchor="_Toc34844816">
            <w:r w:rsidRPr="004C43F4" w:rsidR="00E64F0F">
              <w:rPr>
                <w:rStyle w:val="Hyperlink"/>
                <w:noProof/>
              </w:rPr>
              <w:t>Notification Service Receive Notification</w:t>
            </w:r>
            <w:r w:rsidR="00E64F0F">
              <w:rPr>
                <w:noProof/>
                <w:webHidden/>
              </w:rPr>
              <w:tab/>
            </w:r>
            <w:r w:rsidR="00E64F0F">
              <w:rPr>
                <w:noProof/>
                <w:webHidden/>
              </w:rPr>
              <w:fldChar w:fldCharType="begin"/>
            </w:r>
            <w:r w:rsidR="00E64F0F">
              <w:rPr>
                <w:noProof/>
                <w:webHidden/>
              </w:rPr>
              <w:instrText xml:space="preserve"> PAGEREF _Toc34844816 \h </w:instrText>
            </w:r>
            <w:r w:rsidR="00E64F0F">
              <w:rPr>
                <w:noProof/>
                <w:webHidden/>
              </w:rPr>
            </w:r>
            <w:r w:rsidR="00E64F0F">
              <w:rPr>
                <w:noProof/>
                <w:webHidden/>
              </w:rPr>
              <w:fldChar w:fldCharType="separate"/>
            </w:r>
            <w:r w:rsidR="00E64F0F">
              <w:rPr>
                <w:noProof/>
                <w:webHidden/>
              </w:rPr>
              <w:t>25</w:t>
            </w:r>
            <w:r w:rsidR="00E64F0F">
              <w:rPr>
                <w:noProof/>
                <w:webHidden/>
              </w:rPr>
              <w:fldChar w:fldCharType="end"/>
            </w:r>
          </w:hyperlink>
        </w:p>
        <w:p w:rsidR="00E64F0F" w:rsidRDefault="00AE5298" w14:paraId="2E2F732D" w14:textId="2F532181">
          <w:pPr>
            <w:pStyle w:val="TOC2"/>
            <w:tabs>
              <w:tab w:val="right" w:leader="dot" w:pos="9016"/>
            </w:tabs>
            <w:rPr>
              <w:rFonts w:eastAsiaTheme="minorEastAsia"/>
              <w:noProof/>
              <w:lang w:eastAsia="en-GB"/>
            </w:rPr>
          </w:pPr>
          <w:hyperlink w:history="1" w:anchor="_Toc34844817">
            <w:r w:rsidRPr="004C43F4" w:rsidR="00E64F0F">
              <w:rPr>
                <w:rStyle w:val="Hyperlink"/>
                <w:noProof/>
              </w:rPr>
              <w:t>Notification Push Mechanism</w:t>
            </w:r>
            <w:r w:rsidR="00E64F0F">
              <w:rPr>
                <w:noProof/>
                <w:webHidden/>
              </w:rPr>
              <w:tab/>
            </w:r>
            <w:r w:rsidR="00E64F0F">
              <w:rPr>
                <w:noProof/>
                <w:webHidden/>
              </w:rPr>
              <w:fldChar w:fldCharType="begin"/>
            </w:r>
            <w:r w:rsidR="00E64F0F">
              <w:rPr>
                <w:noProof/>
                <w:webHidden/>
              </w:rPr>
              <w:instrText xml:space="preserve"> PAGEREF _Toc34844817 \h </w:instrText>
            </w:r>
            <w:r w:rsidR="00E64F0F">
              <w:rPr>
                <w:noProof/>
                <w:webHidden/>
              </w:rPr>
            </w:r>
            <w:r w:rsidR="00E64F0F">
              <w:rPr>
                <w:noProof/>
                <w:webHidden/>
              </w:rPr>
              <w:fldChar w:fldCharType="separate"/>
            </w:r>
            <w:r w:rsidR="00E64F0F">
              <w:rPr>
                <w:noProof/>
                <w:webHidden/>
              </w:rPr>
              <w:t>26</w:t>
            </w:r>
            <w:r w:rsidR="00E64F0F">
              <w:rPr>
                <w:noProof/>
                <w:webHidden/>
              </w:rPr>
              <w:fldChar w:fldCharType="end"/>
            </w:r>
          </w:hyperlink>
        </w:p>
        <w:p w:rsidR="00E64F0F" w:rsidRDefault="00AE5298" w14:paraId="6D62415D" w14:textId="643FB9AA">
          <w:pPr>
            <w:pStyle w:val="TOC2"/>
            <w:tabs>
              <w:tab w:val="right" w:leader="dot" w:pos="9016"/>
            </w:tabs>
            <w:rPr>
              <w:rFonts w:eastAsiaTheme="minorEastAsia"/>
              <w:noProof/>
              <w:lang w:eastAsia="en-GB"/>
            </w:rPr>
          </w:pPr>
          <w:hyperlink w:history="1" w:anchor="_Toc34844818">
            <w:r w:rsidRPr="004C43F4" w:rsidR="00E64F0F">
              <w:rPr>
                <w:rStyle w:val="Hyperlink"/>
                <w:noProof/>
              </w:rPr>
              <w:t>Notification Pull Mechanism</w:t>
            </w:r>
            <w:r w:rsidR="00E64F0F">
              <w:rPr>
                <w:noProof/>
                <w:webHidden/>
              </w:rPr>
              <w:tab/>
            </w:r>
            <w:r w:rsidR="00E64F0F">
              <w:rPr>
                <w:noProof/>
                <w:webHidden/>
              </w:rPr>
              <w:fldChar w:fldCharType="begin"/>
            </w:r>
            <w:r w:rsidR="00E64F0F">
              <w:rPr>
                <w:noProof/>
                <w:webHidden/>
              </w:rPr>
              <w:instrText xml:space="preserve"> PAGEREF _Toc34844818 \h </w:instrText>
            </w:r>
            <w:r w:rsidR="00E64F0F">
              <w:rPr>
                <w:noProof/>
                <w:webHidden/>
              </w:rPr>
            </w:r>
            <w:r w:rsidR="00E64F0F">
              <w:rPr>
                <w:noProof/>
                <w:webHidden/>
              </w:rPr>
              <w:fldChar w:fldCharType="separate"/>
            </w:r>
            <w:r w:rsidR="00E64F0F">
              <w:rPr>
                <w:noProof/>
                <w:webHidden/>
              </w:rPr>
              <w:t>27</w:t>
            </w:r>
            <w:r w:rsidR="00E64F0F">
              <w:rPr>
                <w:noProof/>
                <w:webHidden/>
              </w:rPr>
              <w:fldChar w:fldCharType="end"/>
            </w:r>
          </w:hyperlink>
        </w:p>
        <w:p w:rsidR="0057370E" w:rsidRDefault="0057370E" w14:paraId="0FA6087B" w14:textId="3B8AB90D">
          <w:r>
            <w:rPr>
              <w:b/>
              <w:bCs/>
              <w:noProof/>
            </w:rPr>
            <w:fldChar w:fldCharType="end"/>
          </w:r>
        </w:p>
      </w:sdtContent>
    </w:sdt>
    <w:p w:rsidRPr="0057370E" w:rsidR="0057370E" w:rsidP="0057370E" w:rsidRDefault="0057370E" w14:paraId="6F9FFFBE" w14:textId="77777777"/>
    <w:p w:rsidR="009E7CE2" w:rsidP="009E7CE2" w:rsidRDefault="0057370E" w14:paraId="47F4E04E" w14:textId="77777777">
      <w:pPr>
        <w:pStyle w:val="Heading1"/>
      </w:pPr>
      <w:r>
        <w:br w:type="page"/>
      </w:r>
      <w:bookmarkStart w:name="_Toc31970394" w:id="1"/>
      <w:bookmarkStart w:name="_Toc34844777" w:id="2"/>
      <w:r w:rsidR="009E7CE2">
        <w:lastRenderedPageBreak/>
        <w:t>Version Control</w:t>
      </w:r>
      <w:bookmarkEnd w:id="1"/>
      <w:bookmarkEnd w:id="2"/>
    </w:p>
    <w:tbl>
      <w:tblPr>
        <w:tblStyle w:val="TableGrid"/>
        <w:tblW w:w="0" w:type="auto"/>
        <w:tblLook w:val="04A0" w:firstRow="1" w:lastRow="0" w:firstColumn="1" w:lastColumn="0" w:noHBand="0" w:noVBand="1"/>
      </w:tblPr>
      <w:tblGrid>
        <w:gridCol w:w="2254"/>
        <w:gridCol w:w="2254"/>
        <w:gridCol w:w="2254"/>
        <w:gridCol w:w="2254"/>
      </w:tblGrid>
      <w:tr w:rsidRPr="00E64F0F" w:rsidR="009E7CE2" w:rsidTr="001D70B8" w14:paraId="6469E180" w14:textId="77777777">
        <w:tc>
          <w:tcPr>
            <w:tcW w:w="2254" w:type="dxa"/>
          </w:tcPr>
          <w:p w:rsidRPr="00A0430B" w:rsidR="009E7CE2" w:rsidP="001D70B8" w:rsidRDefault="009E7CE2" w14:paraId="184DE17C" w14:textId="77777777">
            <w:pPr>
              <w:rPr>
                <w:b/>
                <w:bCs/>
              </w:rPr>
            </w:pPr>
            <w:r w:rsidRPr="00A0430B">
              <w:rPr>
                <w:b/>
                <w:bCs/>
              </w:rPr>
              <w:t>Date</w:t>
            </w:r>
          </w:p>
        </w:tc>
        <w:tc>
          <w:tcPr>
            <w:tcW w:w="2254" w:type="dxa"/>
          </w:tcPr>
          <w:p w:rsidRPr="00A0430B" w:rsidR="009E7CE2" w:rsidP="001D70B8" w:rsidRDefault="009E7CE2" w14:paraId="7ED02105" w14:textId="77777777">
            <w:pPr>
              <w:rPr>
                <w:b/>
                <w:bCs/>
              </w:rPr>
            </w:pPr>
            <w:r w:rsidRPr="00A0430B">
              <w:rPr>
                <w:b/>
                <w:bCs/>
              </w:rPr>
              <w:t>Version</w:t>
            </w:r>
          </w:p>
        </w:tc>
        <w:tc>
          <w:tcPr>
            <w:tcW w:w="2254" w:type="dxa"/>
          </w:tcPr>
          <w:p w:rsidRPr="00A0430B" w:rsidR="009E7CE2" w:rsidP="001D70B8" w:rsidRDefault="009E7CE2" w14:paraId="118FA7E4" w14:textId="77777777">
            <w:pPr>
              <w:rPr>
                <w:b/>
                <w:bCs/>
              </w:rPr>
            </w:pPr>
            <w:r w:rsidRPr="00A0430B">
              <w:rPr>
                <w:b/>
                <w:bCs/>
              </w:rPr>
              <w:t>Reason</w:t>
            </w:r>
          </w:p>
        </w:tc>
        <w:tc>
          <w:tcPr>
            <w:tcW w:w="2254" w:type="dxa"/>
          </w:tcPr>
          <w:p w:rsidRPr="00A0430B" w:rsidR="009E7CE2" w:rsidP="001D70B8" w:rsidRDefault="009E7CE2" w14:paraId="4F289F08" w14:textId="77777777">
            <w:pPr>
              <w:rPr>
                <w:b/>
                <w:bCs/>
              </w:rPr>
            </w:pPr>
            <w:r w:rsidRPr="00A0430B">
              <w:rPr>
                <w:b/>
                <w:bCs/>
              </w:rPr>
              <w:t>Author</w:t>
            </w:r>
          </w:p>
        </w:tc>
      </w:tr>
      <w:tr w:rsidR="009E7CE2" w:rsidTr="001D70B8" w14:paraId="415F7DA8" w14:textId="77777777">
        <w:tc>
          <w:tcPr>
            <w:tcW w:w="2254" w:type="dxa"/>
          </w:tcPr>
          <w:p w:rsidR="009E7CE2" w:rsidP="001D70B8" w:rsidRDefault="009E7CE2" w14:paraId="4CFCE568" w14:textId="77777777">
            <w:r>
              <w:t>February 2020</w:t>
            </w:r>
          </w:p>
        </w:tc>
        <w:tc>
          <w:tcPr>
            <w:tcW w:w="2254" w:type="dxa"/>
          </w:tcPr>
          <w:p w:rsidR="009E7CE2" w:rsidP="001D70B8" w:rsidRDefault="009E7CE2" w14:paraId="1CF9B4EE" w14:textId="77777777">
            <w:r>
              <w:t>1.0.0</w:t>
            </w:r>
          </w:p>
        </w:tc>
        <w:tc>
          <w:tcPr>
            <w:tcW w:w="2254" w:type="dxa"/>
          </w:tcPr>
          <w:p w:rsidR="009E7CE2" w:rsidP="001D70B8" w:rsidRDefault="009E7CE2" w14:paraId="329EC263" w14:textId="77777777">
            <w:r>
              <w:t>Document released</w:t>
            </w:r>
          </w:p>
        </w:tc>
        <w:tc>
          <w:tcPr>
            <w:tcW w:w="2254" w:type="dxa"/>
          </w:tcPr>
          <w:p w:rsidR="009E7CE2" w:rsidP="001D70B8" w:rsidRDefault="009E7CE2" w14:paraId="0F942516" w14:textId="77777777">
            <w:r>
              <w:t>MCP/CNS</w:t>
            </w:r>
          </w:p>
        </w:tc>
      </w:tr>
      <w:tr w:rsidR="009E7CE2" w:rsidTr="001D70B8" w14:paraId="292D33A2" w14:textId="77777777">
        <w:tc>
          <w:tcPr>
            <w:tcW w:w="2254" w:type="dxa"/>
          </w:tcPr>
          <w:p w:rsidR="009E7CE2" w:rsidP="001D70B8" w:rsidRDefault="00E64F0F" w14:paraId="07646682" w14:textId="569F5A0F">
            <w:r>
              <w:t>March 2020</w:t>
            </w:r>
          </w:p>
        </w:tc>
        <w:tc>
          <w:tcPr>
            <w:tcW w:w="2254" w:type="dxa"/>
          </w:tcPr>
          <w:p w:rsidR="009E7CE2" w:rsidP="001D70B8" w:rsidRDefault="00E64F0F" w14:paraId="31BD3FDA" w14:textId="310B79CB">
            <w:r>
              <w:t>1.0.1</w:t>
            </w:r>
          </w:p>
        </w:tc>
        <w:tc>
          <w:tcPr>
            <w:tcW w:w="2254" w:type="dxa"/>
          </w:tcPr>
          <w:p w:rsidR="009E7CE2" w:rsidP="001D70B8" w:rsidRDefault="00E64F0F" w14:paraId="444751A1" w14:textId="196BCC84">
            <w:r>
              <w:t>Add updates for PUSH notifications</w:t>
            </w:r>
          </w:p>
        </w:tc>
        <w:tc>
          <w:tcPr>
            <w:tcW w:w="2254" w:type="dxa"/>
          </w:tcPr>
          <w:p w:rsidR="009E7CE2" w:rsidP="001D70B8" w:rsidRDefault="00E64F0F" w14:paraId="7F13799B" w14:textId="07791B46">
            <w:r>
              <w:t>MCP/CNS</w:t>
            </w:r>
          </w:p>
        </w:tc>
      </w:tr>
      <w:tr w:rsidR="00895A70" w:rsidTr="001D70B8" w14:paraId="78702634" w14:textId="77777777">
        <w:tc>
          <w:tcPr>
            <w:tcW w:w="2254" w:type="dxa"/>
          </w:tcPr>
          <w:p w:rsidR="00895A70" w:rsidP="001D70B8" w:rsidRDefault="00895A70" w14:paraId="1687D998" w14:textId="19EE11B7">
            <w:r>
              <w:t>June 2020</w:t>
            </w:r>
          </w:p>
        </w:tc>
        <w:tc>
          <w:tcPr>
            <w:tcW w:w="2254" w:type="dxa"/>
          </w:tcPr>
          <w:p w:rsidR="00895A70" w:rsidP="001D70B8" w:rsidRDefault="00895A70" w14:paraId="74B34859" w14:textId="2201DB1A">
            <w:r>
              <w:t>1.0.2</w:t>
            </w:r>
          </w:p>
        </w:tc>
        <w:tc>
          <w:tcPr>
            <w:tcW w:w="2254" w:type="dxa"/>
          </w:tcPr>
          <w:p w:rsidR="00895A70" w:rsidP="001D70B8" w:rsidRDefault="00895A70" w14:paraId="1CEB7E03" w14:textId="2F0BD845">
            <w:r>
              <w:t>Clarify notification headers</w:t>
            </w:r>
            <w:r w:rsidR="002F6394">
              <w:t xml:space="preserve"> and add additional examples</w:t>
            </w:r>
          </w:p>
        </w:tc>
        <w:tc>
          <w:tcPr>
            <w:tcW w:w="2254" w:type="dxa"/>
          </w:tcPr>
          <w:p w:rsidR="00895A70" w:rsidP="001D70B8" w:rsidRDefault="00895A70" w14:paraId="114E005A" w14:textId="3CF85FCD">
            <w:r>
              <w:t>MCP</w:t>
            </w:r>
            <w:r w:rsidR="002F6394">
              <w:t>/CNS</w:t>
            </w:r>
          </w:p>
        </w:tc>
      </w:tr>
    </w:tbl>
    <w:p w:rsidR="0057370E" w:rsidRDefault="0057370E" w14:paraId="68230A8A" w14:textId="77777777">
      <w:pPr>
        <w:rPr>
          <w:rFonts w:asciiTheme="majorHAnsi" w:hAnsiTheme="majorHAnsi" w:eastAsiaTheme="majorEastAsia" w:cstheme="majorBidi"/>
          <w:color w:val="2E74B5" w:themeColor="accent1" w:themeShade="BF"/>
          <w:sz w:val="32"/>
          <w:szCs w:val="32"/>
        </w:rPr>
      </w:pPr>
    </w:p>
    <w:p w:rsidR="00DD78D7" w:rsidP="00DD78D7" w:rsidRDefault="007225ED" w14:paraId="23584D57" w14:textId="77777777">
      <w:pPr>
        <w:pStyle w:val="Heading1"/>
      </w:pPr>
      <w:bookmarkStart w:name="_Toc34844778" w:id="3"/>
      <w:r>
        <w:t>Overview</w:t>
      </w:r>
      <w:bookmarkEnd w:id="3"/>
    </w:p>
    <w:p w:rsidR="00914803" w:rsidP="00DD78D7" w:rsidRDefault="00E522B1" w14:paraId="0D9BCA17" w14:textId="77777777">
      <w:r>
        <w:t>Not</w:t>
      </w:r>
      <w:r w:rsidR="00914803">
        <w:t>ifications will be used to notify of the outcome of asynchronous processing or to alert on events that have occurred in either the CSP’s or HMRC’s systems.</w:t>
      </w:r>
    </w:p>
    <w:p w:rsidR="00914803" w:rsidP="00DD78D7" w:rsidRDefault="00914803" w14:paraId="2CA492C6" w14:textId="77777777">
      <w:r>
        <w:t>This includes:</w:t>
      </w:r>
    </w:p>
    <w:p w:rsidR="00914803" w:rsidP="00914803" w:rsidRDefault="00914803" w14:paraId="409F752B" w14:textId="77777777">
      <w:pPr>
        <w:pStyle w:val="ListParagraph"/>
        <w:numPr>
          <w:ilvl w:val="0"/>
          <w:numId w:val="4"/>
        </w:numPr>
      </w:pPr>
      <w:r>
        <w:t xml:space="preserve">DMS Notifications produced </w:t>
      </w:r>
      <w:r w:rsidR="00FB4D74">
        <w:t>directly from</w:t>
      </w:r>
      <w:r>
        <w:t xml:space="preserve"> DMS</w:t>
      </w:r>
    </w:p>
    <w:p w:rsidR="00914803" w:rsidP="00914803" w:rsidRDefault="00914803" w14:paraId="405ED826" w14:textId="77777777">
      <w:pPr>
        <w:pStyle w:val="ListParagraph"/>
        <w:numPr>
          <w:ilvl w:val="0"/>
          <w:numId w:val="4"/>
        </w:numPr>
      </w:pPr>
      <w:r>
        <w:t>Success a</w:t>
      </w:r>
      <w:r w:rsidR="00FB4D74">
        <w:t>nd error responses raised by HMRC’s</w:t>
      </w:r>
      <w:r>
        <w:t xml:space="preserve"> MDTP platform.</w:t>
      </w:r>
    </w:p>
    <w:p w:rsidR="00914803" w:rsidP="00914803" w:rsidRDefault="00914803" w14:paraId="1197085E" w14:textId="77777777">
      <w:pPr>
        <w:pStyle w:val="ListParagraph"/>
        <w:numPr>
          <w:ilvl w:val="0"/>
          <w:numId w:val="4"/>
        </w:numPr>
      </w:pPr>
      <w:r>
        <w:t xml:space="preserve">Inventory linking </w:t>
      </w:r>
      <w:r w:rsidR="001D0CC5">
        <w:t xml:space="preserve">pre-check </w:t>
      </w:r>
      <w:r>
        <w:t>rejections</w:t>
      </w:r>
    </w:p>
    <w:p w:rsidR="00E74D15" w:rsidP="00914803" w:rsidRDefault="00E74D15" w14:paraId="6A28BA77" w14:textId="77777777">
      <w:pPr>
        <w:pStyle w:val="ListParagraph"/>
        <w:numPr>
          <w:ilvl w:val="0"/>
          <w:numId w:val="4"/>
        </w:numPr>
      </w:pPr>
      <w:r>
        <w:t>Heartbeat notifications</w:t>
      </w:r>
    </w:p>
    <w:p w:rsidR="00914803" w:rsidP="00914803" w:rsidRDefault="00914803" w14:paraId="3786498A" w14:textId="7177A476">
      <w:r>
        <w:t xml:space="preserve">In all these cases the event is routed to a topic based on the badge code </w:t>
      </w:r>
      <w:r w:rsidR="00FB4D74">
        <w:t>associated with the event and by th</w:t>
      </w:r>
      <w:r>
        <w:t>e type of event. Topics can be thought of as similar to the mailbox</w:t>
      </w:r>
      <w:r w:rsidR="00BA2D96">
        <w:t xml:space="preserve"> or</w:t>
      </w:r>
      <w:r>
        <w:t xml:space="preserve"> Device ID </w:t>
      </w:r>
      <w:r w:rsidR="0074271F">
        <w:t>currently in use by the SOAP web-service</w:t>
      </w:r>
      <w:r w:rsidR="00BA2D96">
        <w:t>s offered by CSPs for CHIEF. Alternatively</w:t>
      </w:r>
      <w:r w:rsidR="001D70B8">
        <w:t>,</w:t>
      </w:r>
      <w:r w:rsidR="00BA2D96">
        <w:t xml:space="preserve"> this can be thought of</w:t>
      </w:r>
      <w:r>
        <w:t xml:space="preserve"> as a queue. </w:t>
      </w:r>
    </w:p>
    <w:p w:rsidR="00FB4D74" w:rsidP="00914803" w:rsidRDefault="00914803" w14:paraId="35BFF299" w14:textId="77777777">
      <w:r>
        <w:t xml:space="preserve">As with badges, topics are assigned by the CSP to a specific office location. No two office locations will be able to share the same </w:t>
      </w:r>
      <w:r w:rsidR="00FB4D74">
        <w:t>topic</w:t>
      </w:r>
      <w:r>
        <w:t>.</w:t>
      </w:r>
      <w:r w:rsidR="00FB4D74">
        <w:t xml:space="preserve"> Message will only be routed to a topic if the badge code associated with the event is associated with the same office as the topic.</w:t>
      </w:r>
    </w:p>
    <w:p w:rsidR="00A43918" w:rsidP="00914803" w:rsidRDefault="00A43918" w14:paraId="1FCAABA7" w14:textId="77777777">
      <w:r>
        <w:t xml:space="preserve">Notifications can be consumed from the notification service in one of two ways. </w:t>
      </w:r>
    </w:p>
    <w:p w:rsidR="00A43918" w:rsidP="00A43918" w:rsidRDefault="00A43918" w14:paraId="3D27F7DD" w14:textId="77777777">
      <w:pPr>
        <w:pStyle w:val="ListParagraph"/>
        <w:numPr>
          <w:ilvl w:val="0"/>
          <w:numId w:val="5"/>
        </w:numPr>
      </w:pPr>
      <w:r>
        <w:t xml:space="preserve">By a software package using HTTP requests to poll for message batches and sending acknowledgements of any batches received. We refer to this as the notification pull mechanism. </w:t>
      </w:r>
    </w:p>
    <w:p w:rsidR="00A43918" w:rsidP="00A43918" w:rsidRDefault="00A43918" w14:paraId="415CBD17" w14:textId="77777777">
      <w:pPr>
        <w:pStyle w:val="ListParagraph"/>
        <w:numPr>
          <w:ilvl w:val="0"/>
          <w:numId w:val="5"/>
        </w:numPr>
      </w:pPr>
      <w:r>
        <w:t xml:space="preserve">By a software package hosting a HTTPS web-service and configuring an endpoint consumer in the CSP system so that the CSP can POST http requests </w:t>
      </w:r>
      <w:r w:rsidR="007B5C1B">
        <w:t>to the endpoint for consumption. We refer to this as the notification push mechanism.</w:t>
      </w:r>
    </w:p>
    <w:p w:rsidR="00816939" w:rsidP="007B5C1B" w:rsidRDefault="001D70B8" w14:paraId="1DCEF319" w14:textId="0899142F">
      <w:r>
        <w:t xml:space="preserve">Software Vendors </w:t>
      </w:r>
      <w:r w:rsidR="007B5C1B">
        <w:t xml:space="preserve">can choose between implementing either or both of these two mechanisms. This will need to be </w:t>
      </w:r>
      <w:proofErr w:type="gramStart"/>
      <w:r w:rsidR="007B5C1B">
        <w:t>taken into account</w:t>
      </w:r>
      <w:proofErr w:type="gramEnd"/>
      <w:r>
        <w:t>,</w:t>
      </w:r>
      <w:r w:rsidR="007B5C1B">
        <w:t xml:space="preserve"> during the setup process for new customers</w:t>
      </w:r>
      <w:r w:rsidR="005F6878">
        <w:t xml:space="preserve"> in the CSP’s systems</w:t>
      </w:r>
      <w:r w:rsidR="007B5C1B">
        <w:t>.</w:t>
      </w:r>
      <w:r w:rsidR="00816939">
        <w:t xml:space="preserve"> </w:t>
      </w:r>
    </w:p>
    <w:p w:rsidR="00816939" w:rsidP="00816939" w:rsidRDefault="00816939" w14:paraId="2750D475" w14:textId="77777777">
      <w:pPr>
        <w:pStyle w:val="Heading1"/>
      </w:pPr>
      <w:bookmarkStart w:name="_Toc34844779" w:id="4"/>
      <w:r>
        <w:t>CDS Notification Specifics</w:t>
      </w:r>
      <w:bookmarkEnd w:id="4"/>
    </w:p>
    <w:p w:rsidR="00816939" w:rsidP="00816939" w:rsidRDefault="00816939" w14:paraId="62F36631" w14:textId="77777777">
      <w:r>
        <w:t>The notification service is being introduced by CSP as part of the custom declaration service (CDS) changes.</w:t>
      </w:r>
    </w:p>
    <w:p w:rsidR="00816939" w:rsidP="00816939" w:rsidRDefault="00816939" w14:paraId="2EA44FE7" w14:textId="77777777">
      <w:r>
        <w:t>The predominant set of notifications that will occur in CDS are notification produced by IBM’s DMS system. Notifications produced by the CSP’s for inventory linking will also follow the DMS specification.</w:t>
      </w:r>
    </w:p>
    <w:p w:rsidRPr="00816939" w:rsidR="00816939" w:rsidP="00816939" w:rsidRDefault="00816939" w14:paraId="709A0C2F" w14:textId="13B9C433">
      <w:r>
        <w:lastRenderedPageBreak/>
        <w:t>When creating a declaration</w:t>
      </w:r>
      <w:r w:rsidR="001D70B8">
        <w:t>,</w:t>
      </w:r>
      <w:r>
        <w:t xml:space="preserve"> the</w:t>
      </w:r>
      <w:r w:rsidR="007E1A4F">
        <w:t xml:space="preserve"> submitter includes the</w:t>
      </w:r>
      <w:r>
        <w:t xml:space="preserve"> LRN </w:t>
      </w:r>
      <w:r w:rsidR="007E1A4F">
        <w:t xml:space="preserve">in the </w:t>
      </w:r>
      <w:proofErr w:type="spellStart"/>
      <w:r w:rsidR="007E1A4F">
        <w:t>FunctionalReferenceID</w:t>
      </w:r>
      <w:proofErr w:type="spellEnd"/>
      <w:r w:rsidR="007E1A4F">
        <w:t xml:space="preserve"> field (UCC 2/5). This </w:t>
      </w:r>
      <w:r w:rsidR="00BA1CFE">
        <w:t>value is unique, for each create declaration transaction against</w:t>
      </w:r>
      <w:r w:rsidR="007E1A4F">
        <w:t xml:space="preserve"> the </w:t>
      </w:r>
      <w:r w:rsidR="00BA1CFE">
        <w:t xml:space="preserve">individual </w:t>
      </w:r>
      <w:r w:rsidR="007E1A4F">
        <w:t>submitters EORI. For CSPs the submitters EORI is determined by the EORI linked to the badge whi</w:t>
      </w:r>
      <w:r w:rsidR="00BA1CFE">
        <w:t xml:space="preserve">ch is provided to the CSP’s create customs declarations endpoint. </w:t>
      </w:r>
      <w:r w:rsidR="007E1A4F">
        <w:t xml:space="preserve">Note the LRN value </w:t>
      </w:r>
      <w:r w:rsidR="00BA1CFE">
        <w:t>does not change in the case of making an amendment or</w:t>
      </w:r>
      <w:r w:rsidR="007E1A4F">
        <w:t xml:space="preserve"> ca</w:t>
      </w:r>
      <w:r w:rsidR="00BA1CFE">
        <w:t>ncellation requests for a</w:t>
      </w:r>
      <w:r w:rsidR="007E1A4F">
        <w:t xml:space="preserve"> declaration</w:t>
      </w:r>
      <w:r w:rsidR="00BA1CFE">
        <w:t xml:space="preserve"> and you should use the value provided when creating a declaration</w:t>
      </w:r>
      <w:r w:rsidR="007E1A4F">
        <w:t xml:space="preserve">. </w:t>
      </w:r>
      <w:r w:rsidRPr="00A26BCB" w:rsidR="007E1A4F">
        <w:rPr>
          <w:b/>
        </w:rPr>
        <w:t xml:space="preserve">All notifications returned by DMS or the inventory system will return the </w:t>
      </w:r>
      <w:proofErr w:type="spellStart"/>
      <w:r w:rsidRPr="00A26BCB" w:rsidR="007E1A4F">
        <w:rPr>
          <w:b/>
        </w:rPr>
        <w:t>FunctionalReferenceID</w:t>
      </w:r>
      <w:proofErr w:type="spellEnd"/>
      <w:r w:rsidRPr="00A26BCB" w:rsidR="007E1A4F">
        <w:rPr>
          <w:b/>
        </w:rPr>
        <w:t xml:space="preserve"> in the request body and this should be used to identify the declaration in the submitters software</w:t>
      </w:r>
      <w:r w:rsidR="007E1A4F">
        <w:t xml:space="preserve">. </w:t>
      </w:r>
    </w:p>
    <w:p w:rsidR="00FB4D74" w:rsidP="00FB4D74" w:rsidRDefault="00000959" w14:paraId="60D25AE9" w14:textId="77777777">
      <w:pPr>
        <w:pStyle w:val="Heading1"/>
      </w:pPr>
      <w:bookmarkStart w:name="_Toc34844780" w:id="5"/>
      <w:r>
        <w:t>Examples</w:t>
      </w:r>
      <w:bookmarkEnd w:id="5"/>
    </w:p>
    <w:p w:rsidRPr="001074AF" w:rsidR="001074AF" w:rsidP="001074AF" w:rsidRDefault="00000959" w14:paraId="00F695F5" w14:textId="77777777">
      <w:pPr>
        <w:pStyle w:val="Heading2"/>
      </w:pPr>
      <w:bookmarkStart w:name="_Toc34844781" w:id="6"/>
      <w:r>
        <w:t>Example 1 – R</w:t>
      </w:r>
      <w:r w:rsidR="001074AF">
        <w:t>outing</w:t>
      </w:r>
      <w:r>
        <w:t xml:space="preserve"> Notifications per B</w:t>
      </w:r>
      <w:r w:rsidR="001074AF">
        <w:t>adge</w:t>
      </w:r>
      <w:bookmarkEnd w:id="6"/>
    </w:p>
    <w:p w:rsidR="00FB4D74" w:rsidP="00914803" w:rsidRDefault="00BB3425" w14:paraId="0EE38E68" w14:textId="77777777">
      <w:r>
        <w:t>Declaration Company has 3 badges issued by a CSP: DCA, DCB and DCC for their office in Dover.</w:t>
      </w:r>
    </w:p>
    <w:p w:rsidR="00E86175" w:rsidP="00914803" w:rsidRDefault="00BB3425" w14:paraId="4ADADA50" w14:textId="77777777">
      <w:r>
        <w:t>They would like to keep all messaging for the 3 badges separate</w:t>
      </w:r>
      <w:r w:rsidR="00E86175">
        <w:t>.</w:t>
      </w:r>
    </w:p>
    <w:p w:rsidR="00BB3425" w:rsidP="00914803" w:rsidRDefault="00E86175" w14:paraId="48F60CAF" w14:textId="77777777">
      <w:r>
        <w:t xml:space="preserve"> They</w:t>
      </w:r>
      <w:r w:rsidR="00BB3425">
        <w:t xml:space="preserve"> request that the CSP set them up with 3 TOP</w:t>
      </w:r>
      <w:r>
        <w:t>ICs for Dover one for each badge</w:t>
      </w:r>
      <w:r w:rsidR="00BB3425">
        <w:t>.</w:t>
      </w:r>
    </w:p>
    <w:p w:rsidR="00BB3425" w:rsidP="00914803" w:rsidRDefault="00BB3425" w14:paraId="22518106" w14:textId="77777777">
      <w:r>
        <w:t>The CSP provides them with 3 topics: TOPIC1, TOPIC2 and TOPIC3. Routing rules are configured by the CSP to: route DCA badges to TOPIC1; DCB badges to TOPIC2; and DCC badges to TOPIC3.</w:t>
      </w:r>
    </w:p>
    <w:p w:rsidR="001074AF" w:rsidP="001074AF" w:rsidRDefault="001074AF" w14:paraId="2BCF88CA" w14:textId="77777777">
      <w:r>
        <w:t xml:space="preserve">The badge company software only support pull messaging. When the package is setup for users at Declarations Company’s Dover office they will need user credentials for the software linked to Declaration Company’s Dover office. </w:t>
      </w:r>
    </w:p>
    <w:p w:rsidR="001074AF" w:rsidP="001074AF" w:rsidRDefault="001074AF" w14:paraId="53BF7D68" w14:textId="77777777">
      <w:r>
        <w:t xml:space="preserve">The software will need as part of the setup to use the above user credentials to provide the URL endpoint and Authorization header details that they would like to use for each of the 3 TOPICs given to Declaration Company above. </w:t>
      </w:r>
      <w:r w:rsidR="00051190">
        <w:rPr>
          <w:rStyle w:val="FootnoteReference"/>
        </w:rPr>
        <w:footnoteReference w:id="1"/>
      </w:r>
      <w:r w:rsidR="00C15D28">
        <w:t xml:space="preserve"> </w:t>
      </w:r>
      <w:r w:rsidR="00C15D28">
        <w:rPr>
          <w:rStyle w:val="FootnoteReference"/>
        </w:rPr>
        <w:footnoteReference w:id="2"/>
      </w:r>
    </w:p>
    <w:p w:rsidR="001074AF" w:rsidP="00914803" w:rsidRDefault="001074AF" w14:paraId="743AD851" w14:textId="77777777">
      <w:r>
        <w:t>The software package uses the Configure Topic Consumer API to set the above details.</w:t>
      </w:r>
    </w:p>
    <w:p w:rsidR="00E86175" w:rsidP="00914803" w:rsidRDefault="00BB3425" w14:paraId="10899DF4" w14:textId="77777777">
      <w:r>
        <w:t xml:space="preserve">Someone working for Declaration Company submits a declaration through their software package to the CSP and </w:t>
      </w:r>
      <w:r w:rsidR="00B031F5">
        <w:t>provides the</w:t>
      </w:r>
      <w:r w:rsidR="00E86175">
        <w:t xml:space="preserve"> badge D</w:t>
      </w:r>
      <w:r w:rsidR="00B031F5">
        <w:t>CB this is set by their software package in</w:t>
      </w:r>
      <w:r>
        <w:t xml:space="preserve"> the X-Badge-I</w:t>
      </w:r>
      <w:r w:rsidR="00B031F5">
        <w:t xml:space="preserve">D header of the HTTP request. </w:t>
      </w:r>
    </w:p>
    <w:p w:rsidR="00E86175" w:rsidP="00914803" w:rsidRDefault="00B031F5" w14:paraId="0A7D5D4E" w14:textId="77777777">
      <w:r>
        <w:t xml:space="preserve">Initial validation checks are OK and the declaration is not inventory linked so can be submitted to HMRC. </w:t>
      </w:r>
    </w:p>
    <w:p w:rsidR="00E86175" w:rsidP="00914803" w:rsidRDefault="00B031F5" w14:paraId="06712DA4" w14:textId="77777777">
      <w:r>
        <w:t xml:space="preserve">The CSP sends the request to HMRC and receives a 204 No-Content response with a number of headers. </w:t>
      </w:r>
    </w:p>
    <w:p w:rsidR="00C15D28" w:rsidP="00914803" w:rsidRDefault="00B031F5" w14:paraId="3EF097D0" w14:textId="77777777">
      <w:r>
        <w:t xml:space="preserve">The CSP will supplement the headers returned </w:t>
      </w:r>
      <w:r w:rsidR="00E86175">
        <w:t xml:space="preserve">in the HMRC response by adding the X-Badge-ID header set to DCB. </w:t>
      </w:r>
    </w:p>
    <w:p w:rsidR="00914803" w:rsidP="00914803" w:rsidRDefault="00E86175" w14:paraId="2EFCD8FC" w14:textId="77777777">
      <w:r>
        <w:t>This notification is then sent to the routing service.</w:t>
      </w:r>
      <w:r w:rsidR="00B031F5">
        <w:t xml:space="preserve"> </w:t>
      </w:r>
    </w:p>
    <w:p w:rsidR="00E86175" w:rsidP="00914803" w:rsidRDefault="00E86175" w14:paraId="351D0DE5" w14:textId="77777777">
      <w:r>
        <w:t xml:space="preserve">The routing service see this is a MDTP response and has badge DCB which has a route to TOPIC2. </w:t>
      </w:r>
    </w:p>
    <w:p w:rsidR="00914803" w:rsidP="00914803" w:rsidRDefault="00E86175" w14:paraId="36AAD592" w14:textId="77777777">
      <w:r>
        <w:t>The message is sent to TOPIC2 to be persisted for returning to the Declaration Company.</w:t>
      </w:r>
    </w:p>
    <w:p w:rsidR="00FB541D" w:rsidP="00FB541D" w:rsidRDefault="00FB541D" w14:paraId="52D0118A" w14:textId="77777777">
      <w:r>
        <w:lastRenderedPageBreak/>
        <w:t>As the topic is not configured for push based mechanism the CSPs will wait for the software house to poll.</w:t>
      </w:r>
    </w:p>
    <w:p w:rsidR="00000959" w:rsidP="00914803" w:rsidRDefault="00000959" w14:paraId="695E7F77" w14:textId="7B5827C2">
      <w:r>
        <w:t xml:space="preserve">In the </w:t>
      </w:r>
      <w:r w:rsidR="00983397">
        <w:t>meantime,</w:t>
      </w:r>
      <w:r>
        <w:t xml:space="preserve"> DMS has processed the requests and produced a DMSACC Notification to the CSP the headers of this notification include the X-Badge-ID set to DCB as that was the badge used to submit the original declaration.</w:t>
      </w:r>
    </w:p>
    <w:p w:rsidR="00000959" w:rsidP="00000959" w:rsidRDefault="00000959" w14:paraId="694CEF37" w14:textId="77777777">
      <w:r>
        <w:t xml:space="preserve">The routing service see this is a DMS notification and has badge DCB which has a route to TOPIC2. </w:t>
      </w:r>
    </w:p>
    <w:p w:rsidR="00000959" w:rsidP="00000959" w:rsidRDefault="00000959" w14:paraId="4781FBE7" w14:textId="77777777">
      <w:r>
        <w:t>The message is sent to TOPIC2 to be persisted for returning to the Declaration Company.</w:t>
      </w:r>
    </w:p>
    <w:p w:rsidR="00E02A8C" w:rsidP="00FB541D" w:rsidRDefault="00FB541D" w14:paraId="5271D3A6" w14:textId="24493920">
      <w:r>
        <w:t>As the topic is not configured for push based mechanism the CSPs will wait for the software house to poll.</w:t>
      </w:r>
    </w:p>
    <w:p w:rsidR="00C15D28" w:rsidP="00C15D28" w:rsidRDefault="00C15D28" w14:paraId="2BE2B9F9" w14:textId="77777777">
      <w:pPr>
        <w:pStyle w:val="Heading2"/>
      </w:pPr>
      <w:bookmarkStart w:name="_Toc34844782" w:id="7"/>
      <w:r>
        <w:t xml:space="preserve">Example 2 </w:t>
      </w:r>
      <w:r w:rsidR="00000959">
        <w:t>- Routing</w:t>
      </w:r>
      <w:r>
        <w:t xml:space="preserve"> </w:t>
      </w:r>
      <w:r w:rsidR="00000959">
        <w:t>N</w:t>
      </w:r>
      <w:r>
        <w:t>otification</w:t>
      </w:r>
      <w:r w:rsidR="00000959">
        <w:t>s by T</w:t>
      </w:r>
      <w:r>
        <w:t>ype</w:t>
      </w:r>
      <w:bookmarkEnd w:id="7"/>
    </w:p>
    <w:p w:rsidR="00C15D28" w:rsidP="00C15D28" w:rsidRDefault="00C15D28" w14:paraId="3405411A" w14:textId="77777777">
      <w:r>
        <w:t>Declaration Company software house wants the MDTP response kept separate from the DMS and inventory linking notifications. Declaration Company do not want to differentiate between badge codes.</w:t>
      </w:r>
    </w:p>
    <w:p w:rsidR="00C15D28" w:rsidP="00C15D28" w:rsidRDefault="00C15D28" w14:paraId="489F4C66" w14:textId="77777777">
      <w:r>
        <w:t>Declaration Company will request that the CSP sets up two topics</w:t>
      </w:r>
      <w:r w:rsidR="00000959">
        <w:t xml:space="preserve"> with MDTP requests going to one topic and other notifications going to the second topic. </w:t>
      </w:r>
    </w:p>
    <w:p w:rsidR="001D0CC5" w:rsidP="00C15D28" w:rsidRDefault="001D0CC5" w14:paraId="2242C99C" w14:textId="77777777">
      <w:r>
        <w:t>The CSP provides them with two topics: TOPIC_MDTP and TOPIC_DMS with routes configured to send MDTP response for any of their 3 badges to TOPIC_MDTP and inventory linking pre-check request and DMS notification for their 3 badges to TOPIC_DMS.</w:t>
      </w:r>
    </w:p>
    <w:p w:rsidR="00000959" w:rsidP="00C15D28" w:rsidRDefault="002E0AC4" w14:paraId="773D365E" w14:textId="77777777">
      <w:r>
        <w:t>As part of the software package setup the two topics are configured for push based messaging.</w:t>
      </w:r>
    </w:p>
    <w:p w:rsidR="002E0AC4" w:rsidP="00C15D28" w:rsidRDefault="002E0AC4" w14:paraId="025BA60B" w14:textId="77777777">
      <w:r>
        <w:t>A declaration is submitted to the CSP using badge DCB.</w:t>
      </w:r>
    </w:p>
    <w:p w:rsidR="002E0AC4" w:rsidP="00C15D28" w:rsidRDefault="002E0AC4" w14:paraId="10FDAB12" w14:textId="77777777">
      <w:r>
        <w:t xml:space="preserve">It </w:t>
      </w:r>
      <w:proofErr w:type="gramStart"/>
      <w:r>
        <w:t>pass</w:t>
      </w:r>
      <w:proofErr w:type="gramEnd"/>
      <w:r>
        <w:t xml:space="preserve"> initial validation and does not need to be inventory pre-checked.</w:t>
      </w:r>
    </w:p>
    <w:p w:rsidR="002E0AC4" w:rsidP="00C15D28" w:rsidRDefault="002E0AC4" w14:paraId="6E98986C" w14:textId="77777777">
      <w:r>
        <w:t>The MDTP platform responds to the CSP with a 204 No-Content response.</w:t>
      </w:r>
    </w:p>
    <w:p w:rsidR="002E0AC4" w:rsidP="00C15D28" w:rsidRDefault="002E0AC4" w14:paraId="6F1C51A1" w14:textId="77777777">
      <w:r>
        <w:t>The CSP sends this to its own routing service.</w:t>
      </w:r>
    </w:p>
    <w:p w:rsidR="002E0AC4" w:rsidP="00C15D28" w:rsidRDefault="002E0AC4" w14:paraId="2C748AFF" w14:textId="77777777">
      <w:r>
        <w:t>The routing service see this is a MDTP response and has badge DCB which has a route of TOPIC_MDTP.</w:t>
      </w:r>
    </w:p>
    <w:p w:rsidR="002E0AC4" w:rsidP="002E0AC4" w:rsidRDefault="002E0AC4" w14:paraId="0E0515B5" w14:textId="77777777">
      <w:r>
        <w:t>The message is sent to TOPIC_MDTP to be persisted for returning to the Declaration Company.</w:t>
      </w:r>
    </w:p>
    <w:p w:rsidR="002E0AC4" w:rsidP="002E0AC4" w:rsidRDefault="002E0AC4" w14:paraId="741E75A7" w14:textId="77777777">
      <w:r>
        <w:t xml:space="preserve">As the software package has configured a </w:t>
      </w:r>
      <w:proofErr w:type="gramStart"/>
      <w:r>
        <w:t>push based</w:t>
      </w:r>
      <w:proofErr w:type="gramEnd"/>
      <w:r>
        <w:t xml:space="preserve"> consumer for TOPIC_MDTP the CSPs polling mechanism is monitoring for changes on that topic.</w:t>
      </w:r>
    </w:p>
    <w:p w:rsidR="002E0AC4" w:rsidP="002E0AC4" w:rsidRDefault="002E0AC4" w14:paraId="4F946AA6" w14:textId="28214CD4">
      <w:r>
        <w:t xml:space="preserve">It sees the new message and makes a POST request to the configured endpoint with all the headers from the original MDTP response the X-Badge-ID header and the endpoints Authorization header. As the response was a </w:t>
      </w:r>
      <w:r w:rsidR="00E02A8C">
        <w:t xml:space="preserve">MDTP </w:t>
      </w:r>
      <w:r>
        <w:t>204 No-Content response</w:t>
      </w:r>
      <w:r w:rsidR="00E02A8C">
        <w:t>,</w:t>
      </w:r>
      <w:r>
        <w:t xml:space="preserve"> the body of this request will be empty.</w:t>
      </w:r>
    </w:p>
    <w:p w:rsidR="002E0AC4" w:rsidP="002E0AC4" w:rsidRDefault="002E0AC4" w14:paraId="0BCC3A33" w14:textId="77777777">
      <w:r>
        <w:t>The software package returns a 200 OK response. As this is in the 2XX range the CSP updates TOPIC_MDTP to show that the message was sent and checks to see if more messages are ready to be sent.</w:t>
      </w:r>
    </w:p>
    <w:p w:rsidR="002E0AC4" w:rsidP="002E0AC4" w:rsidRDefault="002E0AC4" w14:paraId="34E16C7A" w14:textId="77777777">
      <w:r>
        <w:t xml:space="preserve">In the </w:t>
      </w:r>
      <w:proofErr w:type="gramStart"/>
      <w:r>
        <w:t>meantime</w:t>
      </w:r>
      <w:proofErr w:type="gramEnd"/>
      <w:r>
        <w:t xml:space="preserve"> DMS has processed the requests and produced a DMSACC Notification to the CSP the headers of this notification include the X-Badge-ID set to DCB as that was the badge used to submit the original declaration.</w:t>
      </w:r>
    </w:p>
    <w:p w:rsidR="002E0AC4" w:rsidP="002E0AC4" w:rsidRDefault="002E0AC4" w14:paraId="470B55C4" w14:textId="77777777">
      <w:r>
        <w:lastRenderedPageBreak/>
        <w:t xml:space="preserve">The routing service see this is a DMS notification and has badge DCB which this time has a route of TOPIC_DMS. </w:t>
      </w:r>
    </w:p>
    <w:p w:rsidR="002E0AC4" w:rsidP="002E0AC4" w:rsidRDefault="002E0AC4" w14:paraId="18E62B0E" w14:textId="77777777">
      <w:r>
        <w:t>The message is sent to TOPIC_DMS to be persisted for returning to the Declaration Company.</w:t>
      </w:r>
    </w:p>
    <w:p w:rsidR="002E0AC4" w:rsidP="002E0AC4" w:rsidRDefault="002E0AC4" w14:paraId="510E6C4F" w14:textId="77777777">
      <w:r>
        <w:t xml:space="preserve">As the software package has configured a </w:t>
      </w:r>
      <w:proofErr w:type="gramStart"/>
      <w:r>
        <w:t>push based</w:t>
      </w:r>
      <w:proofErr w:type="gramEnd"/>
      <w:r>
        <w:t xml:space="preserve"> consumer for TOPIC_DMS the CSPs polling mechanism is monitoring for changes on that topic.</w:t>
      </w:r>
    </w:p>
    <w:p w:rsidR="002E0AC4" w:rsidP="002E0AC4" w:rsidRDefault="002E0AC4" w14:paraId="315E03B1" w14:textId="77777777">
      <w:r>
        <w:t>It sees the new message and makes a POST request to the configured endpoint with all the headers from the original DMS Notification headers and the endpoints Authorization header. The message body will contain the message body of the DMS notification.</w:t>
      </w:r>
    </w:p>
    <w:p w:rsidR="002E0AC4" w:rsidP="00F20ACA" w:rsidRDefault="00F20ACA" w14:paraId="7EC073D7" w14:textId="77777777">
      <w:pPr>
        <w:pStyle w:val="Heading2"/>
      </w:pPr>
      <w:bookmarkStart w:name="_Toc34844783" w:id="8"/>
      <w:r>
        <w:t>Example 3 – Polling</w:t>
      </w:r>
      <w:bookmarkEnd w:id="8"/>
    </w:p>
    <w:p w:rsidR="00F20ACA" w:rsidP="00F20ACA" w:rsidRDefault="00F20ACA" w14:paraId="3828F771" w14:textId="77777777">
      <w:r>
        <w:t>Declaration Company cannot stand up a web-service within their organisation for receiving notification. They therefore purchase a software product that supports polling for notifications.</w:t>
      </w:r>
    </w:p>
    <w:p w:rsidR="00F20ACA" w:rsidP="00F20ACA" w:rsidRDefault="00F20ACA" w14:paraId="16A9791A" w14:textId="77777777">
      <w:r>
        <w:t>They request from the CSP a single TOPIC to route all their notifications to.</w:t>
      </w:r>
    </w:p>
    <w:p w:rsidR="00F20ACA" w:rsidP="00F20ACA" w:rsidRDefault="00F20ACA" w14:paraId="7E97A61F" w14:textId="77777777">
      <w:r>
        <w:t>The CSP provides them with TOPIC4 and configures routing for all 3 of their badges to that same topic.</w:t>
      </w:r>
    </w:p>
    <w:p w:rsidR="00F20ACA" w:rsidP="00F20ACA" w:rsidRDefault="00D97EA2" w14:paraId="1ACCDEA3" w14:textId="77777777">
      <w:r>
        <w:t>The software package is polling the CSPs notification batch API checking for messages. As no notifications are currently available the CSP will return a 204 No-Content response. The software package will wait 30 seconds before trying to poll again.</w:t>
      </w:r>
    </w:p>
    <w:p w:rsidR="00D97EA2" w:rsidP="00D97EA2" w:rsidRDefault="00D97EA2" w14:paraId="4085D1EE" w14:textId="77777777">
      <w:r>
        <w:t>A declaration is submitted to the CSP using badge DCB.</w:t>
      </w:r>
    </w:p>
    <w:p w:rsidR="00D97EA2" w:rsidP="00D97EA2" w:rsidRDefault="00D97EA2" w14:paraId="68D37292" w14:textId="77777777">
      <w:r>
        <w:t xml:space="preserve">It </w:t>
      </w:r>
      <w:proofErr w:type="gramStart"/>
      <w:r>
        <w:t>pass</w:t>
      </w:r>
      <w:proofErr w:type="gramEnd"/>
      <w:r>
        <w:t xml:space="preserve"> initial validation and does not need to be inventory pre-checked.</w:t>
      </w:r>
    </w:p>
    <w:p w:rsidR="00D97EA2" w:rsidP="00D97EA2" w:rsidRDefault="00D97EA2" w14:paraId="12DF4673" w14:textId="77777777">
      <w:r>
        <w:t>The MDTP platform responds to the CSP with a 204 No-Content response.</w:t>
      </w:r>
    </w:p>
    <w:p w:rsidR="00D97EA2" w:rsidP="00D97EA2" w:rsidRDefault="00D97EA2" w14:paraId="1A9E637A" w14:textId="77777777">
      <w:r>
        <w:t>The CSP sends this to its own routing service.</w:t>
      </w:r>
    </w:p>
    <w:p w:rsidR="00D97EA2" w:rsidP="00D97EA2" w:rsidRDefault="00D97EA2" w14:paraId="495AED8D" w14:textId="77777777">
      <w:r>
        <w:t>The routing service see this is a MDTP response and has badge DCB which has a route of TOPIC4.</w:t>
      </w:r>
    </w:p>
    <w:p w:rsidR="00D97EA2" w:rsidP="00D97EA2" w:rsidRDefault="00D97EA2" w14:paraId="405816D6" w14:textId="77777777">
      <w:r>
        <w:t>The message is sent to TOPIC4 to be persisted for returning to the Declaration Company.</w:t>
      </w:r>
    </w:p>
    <w:p w:rsidR="00D97EA2" w:rsidP="00D97EA2" w:rsidRDefault="00D97EA2" w14:paraId="0E70D6B4" w14:textId="77777777">
      <w:r>
        <w:t>As the topic is not configured for push based mechanism the CSPs will wait for the software house to poll.</w:t>
      </w:r>
    </w:p>
    <w:p w:rsidR="00D97EA2" w:rsidP="00D97EA2" w:rsidRDefault="00D97EA2" w14:paraId="19E96B65" w14:textId="77777777">
      <w:r>
        <w:t xml:space="preserve">In the </w:t>
      </w:r>
      <w:proofErr w:type="gramStart"/>
      <w:r>
        <w:t>meantime</w:t>
      </w:r>
      <w:proofErr w:type="gramEnd"/>
      <w:r>
        <w:t xml:space="preserve"> DMS has processed the requests and produced a DMSACC Notification to the CSP the headers of this notification include the X-Badge-ID set to DCB as that was the badge used to submit the original declaration.</w:t>
      </w:r>
    </w:p>
    <w:p w:rsidR="00D97EA2" w:rsidP="00D97EA2" w:rsidRDefault="00D97EA2" w14:paraId="2AC9B76B" w14:textId="77777777">
      <w:r>
        <w:t xml:space="preserve">The routing service see this is a DMS notification and has badge DCB which this time has a route of TOPIC4. </w:t>
      </w:r>
    </w:p>
    <w:p w:rsidR="00D97EA2" w:rsidP="00D97EA2" w:rsidRDefault="00D97EA2" w14:paraId="178E406A" w14:textId="77777777">
      <w:r>
        <w:t>The message is sent to TOPIC4 to be persisted for returning to the Declaration Company.</w:t>
      </w:r>
    </w:p>
    <w:p w:rsidR="00D97EA2" w:rsidP="00D97EA2" w:rsidRDefault="00D97EA2" w14:paraId="4749F35B" w14:textId="77777777">
      <w:r>
        <w:t>The software package polls again for notifications. This time the CSP sees that TOPIC4 has two messages pending. It creates a batch response</w:t>
      </w:r>
      <w:r w:rsidR="00376C67">
        <w:t xml:space="preserve"> containing both messages</w:t>
      </w:r>
      <w:r>
        <w:t>.</w:t>
      </w:r>
    </w:p>
    <w:p w:rsidR="00C4093C" w:rsidP="00C4093C" w:rsidRDefault="00C4093C" w14:paraId="100DDDF7" w14:textId="24CCBB3C">
      <w:pPr>
        <w:pStyle w:val="Code"/>
      </w:pPr>
      <w:r>
        <w:t>&lt;?xml version</w:t>
      </w:r>
      <w:proofErr w:type="gramStart"/>
      <w:r>
        <w:t>=</w:t>
      </w:r>
      <w:r w:rsidR="002B0FB0">
        <w:t>“</w:t>
      </w:r>
      <w:proofErr w:type="gramEnd"/>
      <w:r>
        <w:t>1.0</w:t>
      </w:r>
      <w:r w:rsidR="002B0FB0">
        <w:t>”</w:t>
      </w:r>
      <w:r>
        <w:t xml:space="preserve"> encoding=</w:t>
      </w:r>
      <w:r w:rsidR="002B0FB0">
        <w:t>“</w:t>
      </w:r>
      <w:r>
        <w:t>UTF-8</w:t>
      </w:r>
      <w:r w:rsidR="002B0FB0">
        <w:t>”</w:t>
      </w:r>
      <w:r>
        <w:t xml:space="preserve"> standalone=</w:t>
      </w:r>
      <w:r w:rsidR="002B0FB0">
        <w:t>“</w:t>
      </w:r>
      <w:r>
        <w:t>yes</w:t>
      </w:r>
      <w:r w:rsidR="002B0FB0">
        <w:t>”</w:t>
      </w:r>
      <w:r>
        <w:t>?&gt;</w:t>
      </w:r>
    </w:p>
    <w:p w:rsidR="00C4093C" w:rsidP="00C4093C" w:rsidRDefault="00C4093C" w14:paraId="7F09199A" w14:textId="3225D702">
      <w:pPr>
        <w:pStyle w:val="Code"/>
      </w:pPr>
      <w:r>
        <w:t>&lt;notifications topic</w:t>
      </w:r>
      <w:proofErr w:type="gramStart"/>
      <w:r>
        <w:t>=</w:t>
      </w:r>
      <w:r w:rsidR="002B0FB0">
        <w:t>“</w:t>
      </w:r>
      <w:proofErr w:type="gramEnd"/>
      <w:r>
        <w:t>TOPIC4</w:t>
      </w:r>
      <w:r w:rsidR="002B0FB0">
        <w:t>”</w:t>
      </w:r>
      <w:r>
        <w:t xml:space="preserve"> count=</w:t>
      </w:r>
      <w:r w:rsidR="002B0FB0">
        <w:t>“</w:t>
      </w:r>
      <w:r>
        <w:t>2</w:t>
      </w:r>
      <w:r w:rsidR="002B0FB0">
        <w:t>”</w:t>
      </w:r>
      <w:r>
        <w:t>&gt;</w:t>
      </w:r>
    </w:p>
    <w:p w:rsidR="00C4093C" w:rsidP="00C4093C" w:rsidRDefault="00C4093C" w14:paraId="1B283716" w14:textId="045F9815">
      <w:pPr>
        <w:pStyle w:val="Code"/>
      </w:pPr>
      <w:r>
        <w:t>    &lt;notification id</w:t>
      </w:r>
      <w:proofErr w:type="gramStart"/>
      <w:r>
        <w:t>=</w:t>
      </w:r>
      <w:r w:rsidR="002B0FB0">
        <w:t>“</w:t>
      </w:r>
      <w:proofErr w:type="gramEnd"/>
      <w:r>
        <w:t>5231b533-ba17-4787-98a3-f2df37de2aD</w:t>
      </w:r>
      <w:r w:rsidR="002B0FB0">
        <w:t>”</w:t>
      </w:r>
      <w:r>
        <w:t>&gt;</w:t>
      </w:r>
    </w:p>
    <w:p w:rsidR="00C4093C" w:rsidP="00C4093C" w:rsidRDefault="00C4093C" w14:paraId="70D6107F" w14:textId="77777777">
      <w:pPr>
        <w:pStyle w:val="Code"/>
      </w:pPr>
      <w:r>
        <w:t>        &lt;</w:t>
      </w:r>
      <w:proofErr w:type="spellStart"/>
      <w:r>
        <w:t>queuedDateTime</w:t>
      </w:r>
      <w:proofErr w:type="spellEnd"/>
      <w:r>
        <w:t>&gt;2018-02-05T12:05:06.658Z&lt;/</w:t>
      </w:r>
      <w:proofErr w:type="spellStart"/>
      <w:r>
        <w:t>queuedDateTime</w:t>
      </w:r>
      <w:proofErr w:type="spellEnd"/>
      <w:r>
        <w:t>&gt;</w:t>
      </w:r>
    </w:p>
    <w:p w:rsidR="00C4093C" w:rsidP="00C4093C" w:rsidRDefault="00C4093C" w14:paraId="5F43B93E" w14:textId="77777777">
      <w:pPr>
        <w:pStyle w:val="Code"/>
      </w:pPr>
      <w:r>
        <w:lastRenderedPageBreak/>
        <w:t>        &lt;headers&gt;</w:t>
      </w:r>
    </w:p>
    <w:p w:rsidR="00941993" w:rsidP="00941993" w:rsidRDefault="00C4093C" w14:paraId="782A6345" w14:textId="27058D62">
      <w:pPr>
        <w:pStyle w:val="Code"/>
      </w:pPr>
      <w:r>
        <w:t>            &lt;header name</w:t>
      </w:r>
      <w:proofErr w:type="gramStart"/>
      <w:r>
        <w:t>=</w:t>
      </w:r>
      <w:r w:rsidR="002B0FB0">
        <w:t>“</w:t>
      </w:r>
      <w:proofErr w:type="gramEnd"/>
      <w:r>
        <w:t>X-Badge-ID</w:t>
      </w:r>
      <w:r w:rsidR="002B0FB0">
        <w:t>”</w:t>
      </w:r>
      <w:r>
        <w:t xml:space="preserve"> value=</w:t>
      </w:r>
      <w:r w:rsidR="002B0FB0">
        <w:t>“</w:t>
      </w:r>
      <w:r>
        <w:t>ABC</w:t>
      </w:r>
      <w:r w:rsidR="002B0FB0">
        <w:t>”</w:t>
      </w:r>
      <w:r>
        <w:t>/&gt;</w:t>
      </w:r>
    </w:p>
    <w:p w:rsidR="00941993" w:rsidP="00541656" w:rsidRDefault="00445209" w14:paraId="3850C000" w14:textId="58D13751">
      <w:pPr>
        <w:pStyle w:val="Code"/>
      </w:pPr>
      <w:r>
        <w:t xml:space="preserve">            </w:t>
      </w:r>
      <w:r w:rsidR="00941993">
        <w:t>&lt;header name</w:t>
      </w:r>
      <w:proofErr w:type="gramStart"/>
      <w:r w:rsidR="00941993">
        <w:t>=</w:t>
      </w:r>
      <w:r w:rsidR="002B0FB0">
        <w:t>“</w:t>
      </w:r>
      <w:proofErr w:type="gramEnd"/>
      <w:r w:rsidR="00941993">
        <w:t>X-</w:t>
      </w:r>
      <w:r w:rsidR="0026732E">
        <w:t>CSP</w:t>
      </w:r>
      <w:r w:rsidR="00941993">
        <w:t>-ID</w:t>
      </w:r>
      <w:r w:rsidR="002B0FB0">
        <w:t>”</w:t>
      </w:r>
      <w:r w:rsidR="00941993">
        <w:t xml:space="preserve"> value=</w:t>
      </w:r>
      <w:r w:rsidR="002B0FB0">
        <w:t>“</w:t>
      </w:r>
      <w:r w:rsidR="00941993">
        <w:t>ABC-1234567890</w:t>
      </w:r>
      <w:r w:rsidR="00BC784B">
        <w:t>123</w:t>
      </w:r>
      <w:r w:rsidR="002B0FB0">
        <w:t>”</w:t>
      </w:r>
      <w:r w:rsidR="00941993">
        <w:t>/&gt;</w:t>
      </w:r>
    </w:p>
    <w:p w:rsidR="00445209" w:rsidP="00582DE6" w:rsidRDefault="00445209" w14:paraId="3AC4B67E" w14:textId="39F37358">
      <w:pPr>
        <w:pStyle w:val="Code"/>
      </w:pPr>
      <w:r>
        <w:t xml:space="preserve">            &lt;header name</w:t>
      </w:r>
      <w:proofErr w:type="gramStart"/>
      <w:r>
        <w:t>=</w:t>
      </w:r>
      <w:r w:rsidR="002B0FB0">
        <w:t>“</w:t>
      </w:r>
      <w:proofErr w:type="gramEnd"/>
      <w:r>
        <w:t>X-Notification-Type</w:t>
      </w:r>
      <w:r w:rsidR="002B0FB0">
        <w:t>”</w:t>
      </w:r>
      <w:r>
        <w:t xml:space="preserve"> value=</w:t>
      </w:r>
      <w:r w:rsidR="002B0FB0">
        <w:t>“</w:t>
      </w:r>
      <w:r>
        <w:t>API</w:t>
      </w:r>
      <w:r w:rsidR="002B0FB0">
        <w:t>”</w:t>
      </w:r>
      <w:r>
        <w:t>/&gt;</w:t>
      </w:r>
    </w:p>
    <w:p w:rsidR="00C4093C" w:rsidP="00C4093C" w:rsidRDefault="00C4093C" w14:paraId="1094FB8F" w14:textId="4C024FA4">
      <w:pPr>
        <w:pStyle w:val="Code"/>
      </w:pPr>
      <w:r>
        <w:t>            &lt;header name</w:t>
      </w:r>
      <w:proofErr w:type="gramStart"/>
      <w:r>
        <w:t>=</w:t>
      </w:r>
      <w:r w:rsidR="002B0FB0">
        <w:t>“</w:t>
      </w:r>
      <w:proofErr w:type="gramEnd"/>
      <w:r>
        <w:t>Content-Type</w:t>
      </w:r>
      <w:r w:rsidR="002B0FB0">
        <w:t>”</w:t>
      </w:r>
      <w:r>
        <w:t xml:space="preserve"> value=</w:t>
      </w:r>
      <w:r w:rsidR="002B0FB0">
        <w:t>“</w:t>
      </w:r>
      <w:r>
        <w:t>application/xml</w:t>
      </w:r>
      <w:r w:rsidR="002B0FB0">
        <w:t>”</w:t>
      </w:r>
      <w:r>
        <w:t>/&gt;</w:t>
      </w:r>
    </w:p>
    <w:p w:rsidR="001825AE" w:rsidP="00C4093C" w:rsidRDefault="00C4093C" w14:paraId="5772839E" w14:textId="77777777">
      <w:pPr>
        <w:pStyle w:val="Code"/>
      </w:pPr>
      <w:r>
        <w:t>            &lt;header name</w:t>
      </w:r>
      <w:proofErr w:type="gramStart"/>
      <w:r>
        <w:t>=</w:t>
      </w:r>
      <w:r w:rsidR="002B0FB0">
        <w:t>“</w:t>
      </w:r>
      <w:proofErr w:type="spellStart"/>
      <w:proofErr w:type="gramEnd"/>
      <w:r>
        <w:t>ConversationID</w:t>
      </w:r>
      <w:proofErr w:type="spellEnd"/>
      <w:r w:rsidR="002B0FB0">
        <w:t>”</w:t>
      </w:r>
      <w:r>
        <w:t xml:space="preserve"> </w:t>
      </w:r>
    </w:p>
    <w:p w:rsidR="00C4093C" w:rsidP="00C4093C" w:rsidRDefault="001825AE" w14:paraId="3E836927" w14:textId="2AAF5D71">
      <w:pPr>
        <w:pStyle w:val="Code"/>
      </w:pPr>
      <w:r>
        <w:t xml:space="preserve">                    </w:t>
      </w:r>
      <w:r w:rsidR="00C4093C">
        <w:t>value</w:t>
      </w:r>
      <w:proofErr w:type="gramStart"/>
      <w:r w:rsidR="00C4093C">
        <w:t>=</w:t>
      </w:r>
      <w:r w:rsidR="002B0FB0">
        <w:t>“</w:t>
      </w:r>
      <w:proofErr w:type="gramEnd"/>
      <w:r w:rsidR="00C4093C">
        <w:t>00001101-0000-1000-8000-00805f9b34fb</w:t>
      </w:r>
      <w:r w:rsidR="002B0FB0">
        <w:t>”</w:t>
      </w:r>
      <w:r w:rsidR="00C4093C">
        <w:t>/&gt;</w:t>
      </w:r>
    </w:p>
    <w:p w:rsidR="00C4093C" w:rsidP="00C4093C" w:rsidRDefault="00C4093C" w14:paraId="5265CC97" w14:textId="77777777">
      <w:pPr>
        <w:pStyle w:val="Code"/>
      </w:pPr>
      <w:r>
        <w:t>        &lt;/headers&gt;</w:t>
      </w:r>
    </w:p>
    <w:p w:rsidR="00C4093C" w:rsidP="00C4093C" w:rsidRDefault="00C4093C" w14:paraId="2666AB60" w14:textId="77777777">
      <w:pPr>
        <w:pStyle w:val="Code"/>
      </w:pPr>
      <w:r>
        <w:t>        &lt;body&gt;PE1ldGFEYXRhPjwvTWV0YURhdGE+&lt;/body&gt;</w:t>
      </w:r>
    </w:p>
    <w:p w:rsidR="00C4093C" w:rsidP="00C4093C" w:rsidRDefault="00C4093C" w14:paraId="1125B774" w14:textId="77777777">
      <w:pPr>
        <w:pStyle w:val="Code"/>
        <w:spacing w:line="240" w:lineRule="auto"/>
      </w:pPr>
      <w:r>
        <w:t>    &lt;/notification&gt;</w:t>
      </w:r>
    </w:p>
    <w:p w:rsidR="001825AE" w:rsidP="00A55260" w:rsidRDefault="00C4093C" w14:paraId="0322695A" w14:textId="77777777">
      <w:pPr>
        <w:pStyle w:val="Code"/>
      </w:pPr>
      <w:r>
        <w:t xml:space="preserve">    &lt;notification id</w:t>
      </w:r>
      <w:proofErr w:type="gramStart"/>
      <w:r>
        <w:t>=</w:t>
      </w:r>
      <w:r w:rsidR="002B0FB0">
        <w:t>“</w:t>
      </w:r>
      <w:proofErr w:type="gramEnd"/>
      <w:r>
        <w:t>6b313534-bd23-12c2-44a3-d21f348e8a27</w:t>
      </w:r>
      <w:r w:rsidR="002B0FB0">
        <w:t>”</w:t>
      </w:r>
    </w:p>
    <w:p w:rsidR="00A55260" w:rsidP="00A55260" w:rsidRDefault="001825AE" w14:paraId="6E59BDF2" w14:textId="3AB1C8BA">
      <w:pPr>
        <w:pStyle w:val="Code"/>
      </w:pPr>
      <w:r>
        <w:t xml:space="preserve">                  </w:t>
      </w:r>
      <w:r w:rsidR="00C4093C">
        <w:t>partition</w:t>
      </w:r>
      <w:proofErr w:type="gramStart"/>
      <w:r w:rsidR="00C4093C">
        <w:t>=</w:t>
      </w:r>
      <w:r w:rsidR="002B0FB0">
        <w:t>“</w:t>
      </w:r>
      <w:proofErr w:type="gramEnd"/>
      <w:r w:rsidR="00C4093C">
        <w:t>6</w:t>
      </w:r>
      <w:r w:rsidR="002B0FB0">
        <w:t>”</w:t>
      </w:r>
      <w:r w:rsidRPr="00D353F2" w:rsidR="00C4093C">
        <w:t>&gt;</w:t>
      </w:r>
    </w:p>
    <w:p w:rsidRPr="00D353F2" w:rsidR="00C4093C" w:rsidRDefault="00A55260" w14:paraId="0BBBB84D" w14:textId="4CEE0789">
      <w:pPr>
        <w:pStyle w:val="Code"/>
        <w:spacing w:line="240" w:lineRule="auto"/>
      </w:pPr>
      <w:r>
        <w:t>        &lt;</w:t>
      </w:r>
      <w:proofErr w:type="spellStart"/>
      <w:r>
        <w:t>queuedDateTime</w:t>
      </w:r>
      <w:proofErr w:type="spellEnd"/>
      <w:r>
        <w:t>&gt;2018-02-05T12:05:06.658Z&lt;/</w:t>
      </w:r>
      <w:proofErr w:type="spellStart"/>
      <w:r>
        <w:t>queuedDateTime</w:t>
      </w:r>
      <w:proofErr w:type="spellEnd"/>
      <w:r>
        <w:t>&gt;</w:t>
      </w:r>
    </w:p>
    <w:p w:rsidRPr="00D353F2" w:rsidR="00C4093C" w:rsidP="00C4093C" w:rsidRDefault="00C4093C" w14:paraId="3B9A0CE8" w14:textId="77777777">
      <w:pPr>
        <w:pStyle w:val="Code"/>
        <w:spacing w:line="240" w:lineRule="auto"/>
      </w:pPr>
      <w:r w:rsidRPr="00D353F2">
        <w:t xml:space="preserve">        &lt;headers&gt;</w:t>
      </w:r>
    </w:p>
    <w:p w:rsidR="00445209" w:rsidP="00541656" w:rsidRDefault="00C4093C" w14:paraId="0E37B9DA" w14:textId="43DD6AB4">
      <w:pPr>
        <w:pStyle w:val="Code"/>
      </w:pPr>
      <w:r>
        <w:t xml:space="preserve">            &lt;header</w:t>
      </w:r>
      <w:r w:rsidRPr="00D353F2">
        <w:t xml:space="preserve"> name</w:t>
      </w:r>
      <w:proofErr w:type="gramStart"/>
      <w:r w:rsidRPr="00D353F2">
        <w:t>=</w:t>
      </w:r>
      <w:r w:rsidR="002B0FB0">
        <w:t>“</w:t>
      </w:r>
      <w:proofErr w:type="gramEnd"/>
      <w:r w:rsidRPr="00D353F2">
        <w:t>X-Badge-ID</w:t>
      </w:r>
      <w:r w:rsidR="002B0FB0">
        <w:t>”</w:t>
      </w:r>
      <w:r w:rsidRPr="00D353F2">
        <w:t xml:space="preserve"> value=</w:t>
      </w:r>
      <w:r w:rsidR="002B0FB0">
        <w:t>“</w:t>
      </w:r>
      <w:r w:rsidRPr="00D353F2">
        <w:t>ABC</w:t>
      </w:r>
      <w:r w:rsidR="002B0FB0">
        <w:t>”</w:t>
      </w:r>
      <w:r w:rsidRPr="00D353F2">
        <w:t>/&gt;</w:t>
      </w:r>
    </w:p>
    <w:p w:rsidR="00C4093C" w:rsidP="001825AE" w:rsidRDefault="00445209" w14:paraId="1FEDFD32" w14:textId="32F1F973">
      <w:pPr>
        <w:pStyle w:val="Code"/>
      </w:pPr>
      <w:r>
        <w:t xml:space="preserve">            &lt;header name</w:t>
      </w:r>
      <w:proofErr w:type="gramStart"/>
      <w:r>
        <w:t>=</w:t>
      </w:r>
      <w:r w:rsidR="002B0FB0">
        <w:t>“</w:t>
      </w:r>
      <w:proofErr w:type="gramEnd"/>
      <w:r>
        <w:t>X-Notification-Type</w:t>
      </w:r>
      <w:r w:rsidR="002B0FB0">
        <w:t>”</w:t>
      </w:r>
      <w:r>
        <w:t xml:space="preserve"> value=</w:t>
      </w:r>
      <w:r w:rsidR="002B0FB0">
        <w:t>“</w:t>
      </w:r>
      <w:r>
        <w:t>DMS</w:t>
      </w:r>
      <w:r w:rsidR="002B0FB0">
        <w:t>”</w:t>
      </w:r>
      <w:r>
        <w:t>/&gt;</w:t>
      </w:r>
    </w:p>
    <w:p w:rsidRPr="00D353F2" w:rsidR="00C4093C" w:rsidP="00C4093C" w:rsidRDefault="00C4093C" w14:paraId="081723A3" w14:textId="43B06A17">
      <w:pPr>
        <w:pStyle w:val="Code"/>
        <w:spacing w:line="240" w:lineRule="auto"/>
      </w:pPr>
      <w:r>
        <w:t xml:space="preserve">            &lt;header</w:t>
      </w:r>
      <w:r w:rsidRPr="00D353F2">
        <w:t xml:space="preserve"> name</w:t>
      </w:r>
      <w:proofErr w:type="gramStart"/>
      <w:r w:rsidRPr="00D353F2">
        <w:t>=</w:t>
      </w:r>
      <w:r w:rsidR="002B0FB0">
        <w:t>“</w:t>
      </w:r>
      <w:proofErr w:type="gramEnd"/>
      <w:r w:rsidRPr="00D353F2">
        <w:t>Content-Type</w:t>
      </w:r>
      <w:r w:rsidR="002B0FB0">
        <w:t>”</w:t>
      </w:r>
      <w:r w:rsidRPr="00D353F2">
        <w:t xml:space="preserve"> value=</w:t>
      </w:r>
      <w:r w:rsidR="002B0FB0">
        <w:t>“</w:t>
      </w:r>
      <w:r w:rsidRPr="00D353F2">
        <w:t>application/xml</w:t>
      </w:r>
      <w:r w:rsidR="002B0FB0">
        <w:t>”</w:t>
      </w:r>
      <w:r w:rsidRPr="00D353F2">
        <w:t>/&gt;</w:t>
      </w:r>
    </w:p>
    <w:p w:rsidR="001825AE" w:rsidP="00C4093C" w:rsidRDefault="00C4093C" w14:paraId="57D23334" w14:textId="77777777">
      <w:pPr>
        <w:pStyle w:val="Code"/>
        <w:spacing w:line="240" w:lineRule="auto"/>
      </w:pPr>
      <w:r>
        <w:t xml:space="preserve">            &lt;header</w:t>
      </w:r>
      <w:r w:rsidRPr="00D353F2">
        <w:t xml:space="preserve"> name</w:t>
      </w:r>
      <w:proofErr w:type="gramStart"/>
      <w:r w:rsidRPr="00D353F2">
        <w:t>=</w:t>
      </w:r>
      <w:r w:rsidR="002B0FB0">
        <w:t>“</w:t>
      </w:r>
      <w:proofErr w:type="spellStart"/>
      <w:proofErr w:type="gramEnd"/>
      <w:r w:rsidRPr="00D353F2">
        <w:t>ConversationID</w:t>
      </w:r>
      <w:proofErr w:type="spellEnd"/>
      <w:r w:rsidR="002B0FB0">
        <w:t>”</w:t>
      </w:r>
      <w:r w:rsidRPr="00D353F2">
        <w:t xml:space="preserve"> </w:t>
      </w:r>
    </w:p>
    <w:p w:rsidR="001825AE" w:rsidP="00C4093C" w:rsidRDefault="001825AE" w14:paraId="469CE491" w14:textId="77777777">
      <w:pPr>
        <w:pStyle w:val="Code"/>
        <w:spacing w:line="240" w:lineRule="auto"/>
      </w:pPr>
      <w:r>
        <w:t xml:space="preserve">                    </w:t>
      </w:r>
      <w:r w:rsidRPr="00D353F2" w:rsidR="00C4093C">
        <w:t>value</w:t>
      </w:r>
      <w:proofErr w:type="gramStart"/>
      <w:r w:rsidRPr="00D353F2" w:rsidR="00C4093C">
        <w:t>=</w:t>
      </w:r>
      <w:r w:rsidR="002B0FB0">
        <w:t>“</w:t>
      </w:r>
      <w:proofErr w:type="gramEnd"/>
      <w:r w:rsidRPr="00D353F2" w:rsidR="00C4093C">
        <w:t>00001101-0000-1000-8000-00805f9b34fb</w:t>
      </w:r>
      <w:r w:rsidR="002B0FB0">
        <w:t>”</w:t>
      </w:r>
      <w:r w:rsidRPr="00D353F2" w:rsidR="00C4093C">
        <w:t>/&gt;</w:t>
      </w:r>
    </w:p>
    <w:p w:rsidR="00C4093C" w:rsidP="00C4093C" w:rsidRDefault="001825AE" w14:paraId="7ABEC7BA" w14:textId="1AA4C436">
      <w:pPr>
        <w:pStyle w:val="Code"/>
        <w:spacing w:line="240" w:lineRule="auto"/>
      </w:pPr>
      <w:r>
        <w:t xml:space="preserve">        </w:t>
      </w:r>
      <w:r w:rsidRPr="00D353F2" w:rsidR="00C4093C">
        <w:t>&lt;/headers&gt;</w:t>
      </w:r>
    </w:p>
    <w:p w:rsidRPr="00D353F2" w:rsidR="00C4093C" w:rsidP="00C4093C" w:rsidRDefault="00C4093C" w14:paraId="77E293D3" w14:textId="77777777">
      <w:pPr>
        <w:pStyle w:val="Code"/>
        <w:spacing w:line="240" w:lineRule="auto"/>
      </w:pPr>
      <w:r>
        <w:t xml:space="preserve">        &lt;body&gt;PE1ldGFEYXRhPjwvTWV0YURhdGE+&lt;/body&gt;</w:t>
      </w:r>
    </w:p>
    <w:p w:rsidRPr="00D353F2" w:rsidR="00C4093C" w:rsidP="00C4093C" w:rsidRDefault="00C4093C" w14:paraId="04012E86" w14:textId="77777777">
      <w:pPr>
        <w:pStyle w:val="Code"/>
        <w:spacing w:line="240" w:lineRule="auto"/>
      </w:pPr>
      <w:r w:rsidRPr="00D353F2">
        <w:t xml:space="preserve">    &lt;/n</w:t>
      </w:r>
      <w:r>
        <w:t>otification</w:t>
      </w:r>
      <w:r w:rsidRPr="00D353F2">
        <w:t>&gt;</w:t>
      </w:r>
    </w:p>
    <w:p w:rsidRPr="00252004" w:rsidR="00D97EA2" w:rsidP="00983397" w:rsidRDefault="00C4093C" w14:paraId="082BF185" w14:textId="5643FF46">
      <w:pPr>
        <w:pStyle w:val="Code"/>
      </w:pPr>
      <w:r>
        <w:t>&lt;/notifications</w:t>
      </w:r>
    </w:p>
    <w:p w:rsidR="00C15D28" w:rsidP="00914803" w:rsidRDefault="00C15D28" w14:paraId="18DD2162" w14:textId="77777777"/>
    <w:p w:rsidRPr="00824D03" w:rsidR="00A774F9" w:rsidP="00376C67" w:rsidRDefault="00A774F9" w14:paraId="76566A90" w14:textId="77777777">
      <w:pPr>
        <w:pStyle w:val="Heading1"/>
      </w:pPr>
      <w:bookmarkStart w:name="_Toc34844784" w:id="9"/>
      <w:r w:rsidRPr="00824D03">
        <w:t>Mailbox</w:t>
      </w:r>
      <w:r w:rsidR="007E1D13">
        <w:t>/Device ID</w:t>
      </w:r>
      <w:r w:rsidRPr="00824D03">
        <w:t xml:space="preserve"> Replacement</w:t>
      </w:r>
      <w:bookmarkEnd w:id="9"/>
    </w:p>
    <w:p w:rsidR="00CF2674" w:rsidP="00A774F9" w:rsidRDefault="00B912CE" w14:paraId="6C431ED4" w14:textId="77777777">
      <w:r>
        <w:t xml:space="preserve">This service supersedes </w:t>
      </w:r>
      <w:r w:rsidR="00A774F9">
        <w:t>the existing CSP mailbox</w:t>
      </w:r>
      <w:r w:rsidR="007E1D13">
        <w:t>/Device ID</w:t>
      </w:r>
      <w:r w:rsidR="00A774F9">
        <w:t xml:space="preserve"> service</w:t>
      </w:r>
      <w:r w:rsidR="007E1D13">
        <w:t xml:space="preserve"> for CDS</w:t>
      </w:r>
      <w:r w:rsidR="00A774F9">
        <w:t xml:space="preserve">. </w:t>
      </w:r>
      <w:r w:rsidR="00CF2674">
        <w:t>I</w:t>
      </w:r>
      <w:r>
        <w:t xml:space="preserve">t does not </w:t>
      </w:r>
      <w:r w:rsidR="00CF2674">
        <w:t xml:space="preserve">however remove </w:t>
      </w:r>
      <w:r w:rsidR="007E1D13">
        <w:t>the existing s</w:t>
      </w:r>
      <w:r>
        <w:t>ervice</w:t>
      </w:r>
      <w:r w:rsidR="00CF2674">
        <w:t xml:space="preserve"> which will be retained for</w:t>
      </w:r>
      <w:r>
        <w:t xml:space="preserve"> messages currently </w:t>
      </w:r>
      <w:r w:rsidR="00CF2674">
        <w:t xml:space="preserve">being </w:t>
      </w:r>
      <w:r>
        <w:t>sent there</w:t>
      </w:r>
      <w:r w:rsidR="00CF2674">
        <w:t>.</w:t>
      </w:r>
    </w:p>
    <w:p w:rsidR="00A774F9" w:rsidP="00A774F9" w:rsidRDefault="00A774F9" w14:paraId="6602A96B" w14:textId="77777777">
      <w:r>
        <w:t xml:space="preserve">The reasons for </w:t>
      </w:r>
      <w:r w:rsidR="00B912CE">
        <w:t>introducing a new</w:t>
      </w:r>
      <w:r>
        <w:t xml:space="preserve"> service are:</w:t>
      </w:r>
    </w:p>
    <w:p w:rsidR="00A774F9" w:rsidP="00B912CE" w:rsidRDefault="00A774F9" w14:paraId="0F2A5833" w14:textId="77777777">
      <w:pPr>
        <w:pStyle w:val="ListParagraph"/>
        <w:numPr>
          <w:ilvl w:val="0"/>
          <w:numId w:val="3"/>
        </w:numPr>
      </w:pPr>
      <w:r>
        <w:t>Support messaging with headers.</w:t>
      </w:r>
    </w:p>
    <w:p w:rsidR="00A774F9" w:rsidP="00B912CE" w:rsidRDefault="00A774F9" w14:paraId="66864656" w14:textId="77777777">
      <w:pPr>
        <w:pStyle w:val="ListParagraph"/>
        <w:numPr>
          <w:ilvl w:val="0"/>
          <w:numId w:val="3"/>
        </w:numPr>
      </w:pPr>
      <w:r>
        <w:t>Support concurrent consumers.</w:t>
      </w:r>
    </w:p>
    <w:p w:rsidR="00A774F9" w:rsidP="00B912CE" w:rsidRDefault="00A774F9" w14:paraId="484538B8" w14:textId="77777777">
      <w:pPr>
        <w:pStyle w:val="ListParagraph"/>
        <w:numPr>
          <w:ilvl w:val="0"/>
          <w:numId w:val="3"/>
        </w:numPr>
      </w:pPr>
      <w:r>
        <w:t>Works in conjunction with pushed based mechanisms</w:t>
      </w:r>
    </w:p>
    <w:p w:rsidR="00A774F9" w:rsidP="00B912CE" w:rsidRDefault="00A774F9" w14:paraId="229DBEC4" w14:textId="77777777">
      <w:pPr>
        <w:pStyle w:val="ListParagraph"/>
        <w:numPr>
          <w:ilvl w:val="0"/>
          <w:numId w:val="3"/>
        </w:numPr>
      </w:pPr>
      <w:r>
        <w:t>Align with RESTful API standards.</w:t>
      </w:r>
    </w:p>
    <w:p w:rsidR="00376C67" w:rsidP="00376C67" w:rsidRDefault="00376C67" w14:paraId="18AC2977" w14:textId="77777777">
      <w:pPr>
        <w:pStyle w:val="Heading1"/>
      </w:pPr>
      <w:bookmarkStart w:name="_Toc34844785" w:id="10"/>
      <w:r>
        <w:t>Partitions</w:t>
      </w:r>
      <w:bookmarkEnd w:id="10"/>
    </w:p>
    <w:p w:rsidRPr="00EC150F" w:rsidR="00EC150F" w:rsidP="00EC150F" w:rsidRDefault="007E1D13" w14:paraId="1FBF7FEB" w14:textId="77777777">
      <w:r>
        <w:t>Please be advised that not</w:t>
      </w:r>
      <w:r w:rsidR="00EC150F">
        <w:t xml:space="preserve"> all CSP will initially provide support for partitioning.</w:t>
      </w:r>
      <w:r>
        <w:t xml:space="preserve"> Please contact the individual CSP to enquire about their support for this option.</w:t>
      </w:r>
    </w:p>
    <w:p w:rsidR="002B4F3F" w:rsidP="002B4F3F" w:rsidRDefault="002B4F3F" w14:paraId="109B0B01" w14:textId="77777777">
      <w:r>
        <w:t>A polling consumer will need to retrieve a batch of notifications and then acknowledge those notifications before querying for another batch.</w:t>
      </w:r>
      <w:r w:rsidR="00B825A9">
        <w:t xml:space="preserve"> If they query for a new batch before acknowledging one or more messages provide</w:t>
      </w:r>
      <w:r w:rsidR="005F6878">
        <w:t>d in the previous batch then tho</w:t>
      </w:r>
      <w:r w:rsidR="00B825A9">
        <w:t>se messages will be included in the new batch as well.</w:t>
      </w:r>
    </w:p>
    <w:p w:rsidRPr="002B4F3F" w:rsidR="002B4F3F" w:rsidP="002B4F3F" w:rsidRDefault="002B4F3F" w14:paraId="2701D46C" w14:textId="77777777">
      <w:r>
        <w:t>If the software house wishes to use multiple consumers they can do so by having the consumers coordinate which partitions of a topic they will pull from.</w:t>
      </w:r>
    </w:p>
    <w:p w:rsidR="00376C67" w:rsidP="00376C67" w:rsidRDefault="00376C67" w14:paraId="0C3EE969" w14:textId="77777777">
      <w:r>
        <w:t xml:space="preserve">Each TOPIC will have 12 partitions (12 because it divides by 2, 3, 4 and 6). When a notification is persisted by the CSP it will </w:t>
      </w:r>
      <w:r w:rsidR="002B4F3F">
        <w:t xml:space="preserve">assign the message to a partition. </w:t>
      </w:r>
    </w:p>
    <w:p w:rsidR="002B4F3F" w:rsidP="00376C67" w:rsidRDefault="002B4F3F" w14:paraId="648D2122" w14:textId="77777777">
      <w:r>
        <w:lastRenderedPageBreak/>
        <w:t>A software product can then have their consumers coordinate which partitions each will cons</w:t>
      </w:r>
      <w:r w:rsidR="00B825A9">
        <w:t>ume from and as long as they are consuming from distinct partitions they will not need to coordinate their requests and acknowledgements.</w:t>
      </w:r>
      <w:r>
        <w:t xml:space="preserve"> </w:t>
      </w:r>
    </w:p>
    <w:p w:rsidR="00B825A9" w:rsidP="00376C67" w:rsidRDefault="00B825A9" w14:paraId="153CF3D7" w14:textId="77777777">
      <w:r>
        <w:t>All partitions must have a consumer to avoid messages being missed.</w:t>
      </w:r>
    </w:p>
    <w:p w:rsidR="00B825A9" w:rsidP="00B825A9" w:rsidRDefault="00E74D15" w14:paraId="5E633474" w14:textId="77777777">
      <w:pPr>
        <w:pStyle w:val="Heading1"/>
      </w:pPr>
      <w:bookmarkStart w:name="_Toc34844786" w:id="11"/>
      <w:r>
        <w:t xml:space="preserve">Description of </w:t>
      </w:r>
      <w:r w:rsidR="00B825A9">
        <w:t>Notification APIs</w:t>
      </w:r>
      <w:bookmarkEnd w:id="11"/>
    </w:p>
    <w:p w:rsidR="00B825A9" w:rsidP="00B825A9" w:rsidRDefault="00B825A9" w14:paraId="1EE02C92" w14:textId="77777777">
      <w:r>
        <w:t xml:space="preserve">The </w:t>
      </w:r>
      <w:r w:rsidR="005F6878">
        <w:t>following is brief</w:t>
      </w:r>
      <w:r w:rsidR="00EC150F">
        <w:t xml:space="preserve"> overview of the APIs available from each CSP for the notification service. A more deep-dive look at each API can be found later in this document.</w:t>
      </w:r>
    </w:p>
    <w:p w:rsidR="00B825A9" w:rsidP="00B825A9" w:rsidRDefault="00B825A9" w14:paraId="191A9C22" w14:textId="77777777">
      <w:pPr>
        <w:pStyle w:val="Heading2"/>
      </w:pPr>
      <w:bookmarkStart w:name="_Toc34844787" w:id="12"/>
      <w:r>
        <w:t>Configure Topic Consumer</w:t>
      </w:r>
      <w:bookmarkEnd w:id="12"/>
    </w:p>
    <w:p w:rsidR="00E74D15" w:rsidP="00E74D15" w:rsidRDefault="005F6878" w14:paraId="2CE47595" w14:textId="77777777">
      <w:r>
        <w:t>This API is for configuring a TOPIC for push notifications. It a</w:t>
      </w:r>
      <w:r w:rsidR="00E74D15">
        <w:t>llows a software product to configure the endpoint where the CSP can POST notifications to for a given topic.</w:t>
      </w:r>
      <w:r>
        <w:t xml:space="preserve"> This should be a HTTPS endpoint. The value the CSP will provide in the HTTP Authorization header of the request can also be provided. </w:t>
      </w:r>
    </w:p>
    <w:p w:rsidR="00E74D15" w:rsidP="00E74D15" w:rsidRDefault="00E74D15" w14:paraId="537F9591" w14:textId="77777777">
      <w:pPr>
        <w:pStyle w:val="Heading2"/>
      </w:pPr>
      <w:bookmarkStart w:name="_Toc34844788" w:id="13"/>
      <w:r>
        <w:t>Get Topic Consumer</w:t>
      </w:r>
      <w:bookmarkEnd w:id="13"/>
    </w:p>
    <w:p w:rsidR="00E74D15" w:rsidP="00E74D15" w:rsidRDefault="005F6878" w14:paraId="6099BD9B" w14:textId="77777777">
      <w:r>
        <w:t>Returns the details of the currently configured</w:t>
      </w:r>
      <w:r w:rsidR="00E74D15">
        <w:t xml:space="preserve"> endpoint </w:t>
      </w:r>
      <w:r>
        <w:t>used</w:t>
      </w:r>
      <w:r w:rsidR="00E74D15">
        <w:t xml:space="preserve"> by the CSP </w:t>
      </w:r>
      <w:r>
        <w:t>for the given topic. The CSP will be</w:t>
      </w:r>
      <w:r w:rsidR="00E74D15">
        <w:t xml:space="preserve"> </w:t>
      </w:r>
      <w:r>
        <w:t xml:space="preserve">sending HTTP </w:t>
      </w:r>
      <w:r w:rsidR="00E74D15">
        <w:t>POST</w:t>
      </w:r>
      <w:r>
        <w:t xml:space="preserve"> requests, containing a single notification at a time, </w:t>
      </w:r>
      <w:r w:rsidR="00E74D15">
        <w:t>to</w:t>
      </w:r>
      <w:r>
        <w:t xml:space="preserve"> this endpoint.</w:t>
      </w:r>
    </w:p>
    <w:p w:rsidR="00E74D15" w:rsidP="00E74D15" w:rsidRDefault="00E74D15" w14:paraId="050BCCA9" w14:textId="77777777">
      <w:pPr>
        <w:pStyle w:val="Heading2"/>
      </w:pPr>
      <w:bookmarkStart w:name="_Toc34844789" w:id="14"/>
      <w:r>
        <w:t>Send Heartbeat Notification</w:t>
      </w:r>
      <w:bookmarkEnd w:id="14"/>
    </w:p>
    <w:p w:rsidR="00E74D15" w:rsidP="00E74D15" w:rsidRDefault="00E74D15" w14:paraId="30B731B5" w14:textId="77777777">
      <w:r>
        <w:t>Allows someone to send a test notification that will be persisted to a given topic. This can be used to check the connectivity between the CSP and the software product.</w:t>
      </w:r>
      <w:r w:rsidR="00BD77CB">
        <w:t xml:space="preserve"> This heartbeat notification takes a specific format and is not intend as a mocking service for specific types of notifications.</w:t>
      </w:r>
    </w:p>
    <w:p w:rsidR="00E74D15" w:rsidP="00E74D15" w:rsidRDefault="00E74D15" w14:paraId="7EFABD13" w14:textId="77777777">
      <w:pPr>
        <w:pStyle w:val="Heading2"/>
      </w:pPr>
      <w:bookmarkStart w:name="_Toc34844790" w:id="15"/>
      <w:r>
        <w:t>Get Notification Batch</w:t>
      </w:r>
      <w:bookmarkEnd w:id="15"/>
    </w:p>
    <w:p w:rsidR="00E74D15" w:rsidP="00E74D15" w:rsidRDefault="00E74D15" w14:paraId="74347750" w14:textId="77777777">
      <w:r>
        <w:t>Queries for a batch of messages associated with a given topic.</w:t>
      </w:r>
    </w:p>
    <w:p w:rsidR="00E74D15" w:rsidP="00E74D15" w:rsidRDefault="00E74D15" w14:paraId="1BD22A2E" w14:textId="77777777">
      <w:pPr>
        <w:pStyle w:val="Heading2"/>
      </w:pPr>
      <w:bookmarkStart w:name="_Toc34844791" w:id="16"/>
      <w:r>
        <w:t>Acknowledge Notification Batch</w:t>
      </w:r>
      <w:bookmarkEnd w:id="16"/>
    </w:p>
    <w:p w:rsidRPr="00E74D15" w:rsidR="00E74D15" w:rsidP="00E74D15" w:rsidRDefault="00E74D15" w14:paraId="68A8F2C3" w14:textId="77777777">
      <w:r>
        <w:t>Notifies the CSP that the list of notification IDs have been successfully consumed from a given topic.</w:t>
      </w:r>
    </w:p>
    <w:p w:rsidR="00EC150F" w:rsidP="00514BF8" w:rsidRDefault="00EC150F" w14:paraId="34760AB1" w14:textId="77777777">
      <w:pPr>
        <w:pStyle w:val="Heading1"/>
      </w:pPr>
      <w:bookmarkStart w:name="_Toc34844792" w:id="17"/>
      <w:r>
        <w:t>Get Notification Batch</w:t>
      </w:r>
      <w:bookmarkEnd w:id="17"/>
    </w:p>
    <w:p w:rsidRPr="00EC150F" w:rsidR="00EC150F" w:rsidP="00514BF8" w:rsidRDefault="00EC150F" w14:paraId="2F84F8B3" w14:textId="77777777">
      <w:pPr>
        <w:pStyle w:val="Heading2"/>
      </w:pPr>
      <w:bookmarkStart w:name="_Toc34844793" w:id="18"/>
      <w:r>
        <w:t>Description</w:t>
      </w:r>
      <w:bookmarkEnd w:id="18"/>
    </w:p>
    <w:p w:rsidR="006A1075" w:rsidP="00EC150F" w:rsidRDefault="00EC150F" w14:paraId="1B45C10C" w14:textId="77777777">
      <w:r>
        <w:t xml:space="preserve">Queries for a batch of messages associated with a given topic. Only un-acknowledged notifications will be returned. </w:t>
      </w:r>
    </w:p>
    <w:p w:rsidR="00EC150F" w:rsidP="00EC150F" w:rsidRDefault="006A1075" w14:paraId="5E0BB0EA" w14:textId="77777777">
      <w:r>
        <w:t xml:space="preserve">You should acknowledge each batch of messages before querying for a new batch. If messages are not acknowledged between two batches then messages in the first batch are likely to appear again in the second batch. </w:t>
      </w:r>
    </w:p>
    <w:p w:rsidR="006A1075" w:rsidP="00EC150F" w:rsidRDefault="006A1075" w14:paraId="018EECC2" w14:textId="77777777">
      <w:r>
        <w:t>The TOPIC will need to be setup for your office by the CSP. If you submit declarations from multiple offices you will need at least one TOPIC for each such office.</w:t>
      </w:r>
    </w:p>
    <w:p w:rsidR="00AF0BF5" w:rsidP="00EC150F" w:rsidRDefault="00AF0BF5" w14:paraId="631D8998" w14:textId="77777777">
      <w:r>
        <w:t>You can only query for a batch of notifications if there is no topic consumer configured.</w:t>
      </w:r>
    </w:p>
    <w:p w:rsidR="00EC150F" w:rsidP="00514BF8" w:rsidRDefault="00EC150F" w14:paraId="7F34721E" w14:textId="77777777">
      <w:pPr>
        <w:pStyle w:val="Heading2"/>
      </w:pPr>
      <w:bookmarkStart w:name="_Toc34844794" w:id="19"/>
      <w:r>
        <w:t>Endpoint</w:t>
      </w:r>
      <w:bookmarkEnd w:id="19"/>
      <w:r>
        <w:t xml:space="preserve"> </w:t>
      </w:r>
    </w:p>
    <w:p w:rsidRPr="006A1075" w:rsidR="006A1075" w:rsidP="00514BF8" w:rsidRDefault="006A1075" w14:paraId="1A0AF5C4" w14:textId="77777777">
      <w:pPr>
        <w:pStyle w:val="Heading4"/>
      </w:pPr>
      <w:r>
        <w:t>HTTP Method</w:t>
      </w:r>
    </w:p>
    <w:p w:rsidR="006A1075" w:rsidP="006A1075" w:rsidRDefault="006A1075" w14:paraId="31832643" w14:textId="77777777">
      <w:r>
        <w:t xml:space="preserve">GET </w:t>
      </w:r>
    </w:p>
    <w:p w:rsidR="006A1075" w:rsidP="00514BF8" w:rsidRDefault="006A1075" w14:paraId="0F5FABD0" w14:textId="77777777">
      <w:pPr>
        <w:pStyle w:val="Heading4"/>
      </w:pPr>
      <w:r>
        <w:t>Request URL suffix</w:t>
      </w:r>
    </w:p>
    <w:p w:rsidR="00A774F9" w:rsidP="00A774F9" w:rsidRDefault="00824D03" w14:paraId="644F0B60" w14:textId="77777777">
      <w:r>
        <w:t>/notifications/{</w:t>
      </w:r>
      <w:r w:rsidR="00166344">
        <w:t>topic</w:t>
      </w:r>
      <w:r>
        <w:t>}</w:t>
      </w:r>
    </w:p>
    <w:p w:rsidR="00824D03" w:rsidP="00514BF8" w:rsidRDefault="00824D03" w14:paraId="47744049" w14:textId="77777777">
      <w:pPr>
        <w:pStyle w:val="Heading4"/>
      </w:pPr>
      <w:r>
        <w:lastRenderedPageBreak/>
        <w:t>Path Variables</w:t>
      </w:r>
    </w:p>
    <w:tbl>
      <w:tblPr>
        <w:tblStyle w:val="PlainTable21"/>
        <w:tblW w:w="0" w:type="auto"/>
        <w:tblLook w:val="04A0" w:firstRow="1" w:lastRow="0" w:firstColumn="1" w:lastColumn="0" w:noHBand="0" w:noVBand="1"/>
      </w:tblPr>
      <w:tblGrid>
        <w:gridCol w:w="2122"/>
        <w:gridCol w:w="3888"/>
        <w:gridCol w:w="3006"/>
      </w:tblGrid>
      <w:tr w:rsidR="00824D03" w:rsidTr="00B031F5" w14:paraId="48F301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24D03" w:rsidP="00B031F5" w:rsidRDefault="00824D03" w14:paraId="51D30543" w14:textId="77777777">
            <w:r>
              <w:t>Name</w:t>
            </w:r>
          </w:p>
        </w:tc>
        <w:tc>
          <w:tcPr>
            <w:tcW w:w="3888" w:type="dxa"/>
          </w:tcPr>
          <w:p w:rsidR="00824D03" w:rsidP="00B031F5" w:rsidRDefault="00824D03" w14:paraId="277DC5E4"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824D03" w:rsidP="00B031F5" w:rsidRDefault="00824D03" w14:paraId="1F1D7A8C" w14:textId="77777777">
            <w:pPr>
              <w:cnfStyle w:val="100000000000" w:firstRow="1" w:lastRow="0" w:firstColumn="0" w:lastColumn="0" w:oddVBand="0" w:evenVBand="0" w:oddHBand="0" w:evenHBand="0" w:firstRowFirstColumn="0" w:firstRowLastColumn="0" w:lastRowFirstColumn="0" w:lastRowLastColumn="0"/>
            </w:pPr>
            <w:r>
              <w:t>Description</w:t>
            </w:r>
          </w:p>
        </w:tc>
      </w:tr>
      <w:tr w:rsidR="00824D03" w:rsidTr="00B031F5" w14:paraId="2A487C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824D03" w:rsidP="00B031F5" w:rsidRDefault="00166344" w14:paraId="2D9192B8" w14:textId="77777777">
            <w:pPr>
              <w:rPr>
                <w:b w:val="0"/>
              </w:rPr>
            </w:pPr>
            <w:r>
              <w:rPr>
                <w:b w:val="0"/>
              </w:rPr>
              <w:t>topic</w:t>
            </w:r>
            <w:r w:rsidRPr="00071BE0" w:rsidR="00824D03">
              <w:rPr>
                <w:b w:val="0"/>
              </w:rPr>
              <w:br/>
            </w:r>
            <w:r w:rsidRPr="00071BE0" w:rsidR="00824D03">
              <w:rPr>
                <w:b w:val="0"/>
                <w:color w:val="FF9609"/>
              </w:rPr>
              <w:t>required</w:t>
            </w:r>
          </w:p>
        </w:tc>
        <w:tc>
          <w:tcPr>
            <w:tcW w:w="3888" w:type="dxa"/>
          </w:tcPr>
          <w:p w:rsidRPr="00071BE0" w:rsidR="00824D03" w:rsidP="00B031F5" w:rsidRDefault="00DD62EF" w14:paraId="44B6568A"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CDSTOPIC</w:t>
            </w:r>
          </w:p>
        </w:tc>
        <w:tc>
          <w:tcPr>
            <w:tcW w:w="3006" w:type="dxa"/>
          </w:tcPr>
          <w:p w:rsidR="00824D03" w:rsidP="00166344" w:rsidRDefault="00824D03" w14:paraId="2222C0BB" w14:textId="77777777">
            <w:pPr>
              <w:cnfStyle w:val="000000100000" w:firstRow="0" w:lastRow="0" w:firstColumn="0" w:lastColumn="0" w:oddVBand="0" w:evenVBand="0" w:oddHBand="1" w:evenHBand="0" w:firstRowFirstColumn="0" w:firstRowLastColumn="0" w:lastRowFirstColumn="0" w:lastRowLastColumn="0"/>
            </w:pPr>
            <w:r>
              <w:t xml:space="preserve">CSP assigned name for the </w:t>
            </w:r>
            <w:r w:rsidR="00166344">
              <w:t>topic</w:t>
            </w:r>
            <w:r>
              <w:t xml:space="preserve"> of message to read from.</w:t>
            </w:r>
          </w:p>
        </w:tc>
      </w:tr>
    </w:tbl>
    <w:p w:rsidR="00824D03" w:rsidP="00824D03" w:rsidRDefault="00824D03" w14:paraId="39D0DE08" w14:textId="77777777"/>
    <w:p w:rsidR="00824D03" w:rsidP="006A1075" w:rsidRDefault="00824D03" w14:paraId="1CE2B346" w14:textId="77777777">
      <w:pPr>
        <w:pStyle w:val="Heading4"/>
      </w:pPr>
      <w:r>
        <w:t>Request Parameters</w:t>
      </w:r>
    </w:p>
    <w:tbl>
      <w:tblPr>
        <w:tblStyle w:val="PlainTable21"/>
        <w:tblW w:w="0" w:type="auto"/>
        <w:tblLook w:val="04A0" w:firstRow="1" w:lastRow="0" w:firstColumn="1" w:lastColumn="0" w:noHBand="0" w:noVBand="1"/>
      </w:tblPr>
      <w:tblGrid>
        <w:gridCol w:w="2122"/>
        <w:gridCol w:w="3888"/>
        <w:gridCol w:w="3006"/>
      </w:tblGrid>
      <w:tr w:rsidR="00824D03" w:rsidTr="00B031F5" w14:paraId="3918F94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24D03" w:rsidP="00B031F5" w:rsidRDefault="00824D03" w14:paraId="40043A27" w14:textId="77777777">
            <w:r>
              <w:t>Name</w:t>
            </w:r>
          </w:p>
        </w:tc>
        <w:tc>
          <w:tcPr>
            <w:tcW w:w="3888" w:type="dxa"/>
          </w:tcPr>
          <w:p w:rsidR="00824D03" w:rsidP="00B031F5" w:rsidRDefault="00824D03" w14:paraId="7D37CD12"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824D03" w:rsidP="00B031F5" w:rsidRDefault="00824D03" w14:paraId="60C322C0" w14:textId="77777777">
            <w:pPr>
              <w:cnfStyle w:val="100000000000" w:firstRow="1" w:lastRow="0" w:firstColumn="0" w:lastColumn="0" w:oddVBand="0" w:evenVBand="0" w:oddHBand="0" w:evenHBand="0" w:firstRowFirstColumn="0" w:firstRowLastColumn="0" w:lastRowFirstColumn="0" w:lastRowLastColumn="0"/>
            </w:pPr>
            <w:r>
              <w:t>Description</w:t>
            </w:r>
          </w:p>
        </w:tc>
      </w:tr>
      <w:tr w:rsidR="00CF2674" w:rsidTr="00B031F5" w14:paraId="560076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CF2674" w:rsidR="00CF2674" w:rsidP="00B031F5" w:rsidRDefault="00A40F22" w14:paraId="0E20680C" w14:textId="77777777">
            <w:pPr>
              <w:rPr>
                <w:b w:val="0"/>
              </w:rPr>
            </w:pPr>
            <w:r>
              <w:rPr>
                <w:b w:val="0"/>
              </w:rPr>
              <w:t>m</w:t>
            </w:r>
            <w:r w:rsidRPr="00CF2674" w:rsidR="00CF2674">
              <w:rPr>
                <w:b w:val="0"/>
              </w:rPr>
              <w:t>ax</w:t>
            </w:r>
            <w:r>
              <w:rPr>
                <w:b w:val="0"/>
              </w:rPr>
              <w:br/>
            </w:r>
            <w:r w:rsidRPr="00A40F22">
              <w:rPr>
                <w:b w:val="0"/>
                <w:color w:val="FF9609"/>
              </w:rPr>
              <w:t>optional</w:t>
            </w:r>
          </w:p>
        </w:tc>
        <w:tc>
          <w:tcPr>
            <w:tcW w:w="3888" w:type="dxa"/>
          </w:tcPr>
          <w:p w:rsidR="00CF2674" w:rsidP="00B031F5" w:rsidRDefault="00CF2674" w14:paraId="0C4457E0"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c>
          <w:tcPr>
            <w:tcW w:w="3006" w:type="dxa"/>
          </w:tcPr>
          <w:p w:rsidR="00CF2674" w:rsidP="005E4726" w:rsidRDefault="005E4726" w14:paraId="34EBD2BD" w14:textId="77777777">
            <w:pPr>
              <w:cnfStyle w:val="000000100000" w:firstRow="0" w:lastRow="0" w:firstColumn="0" w:lastColumn="0" w:oddVBand="0" w:evenVBand="0" w:oddHBand="1" w:evenHBand="0" w:firstRowFirstColumn="0" w:firstRowLastColumn="0" w:lastRowFirstColumn="0" w:lastRowLastColumn="0"/>
            </w:pPr>
            <w:r>
              <w:t>Allows you to limit the number of messages to return in a single request</w:t>
            </w:r>
            <w:r w:rsidR="00CF2674">
              <w:t>. Min 1, Max 100. Default 100.</w:t>
            </w:r>
          </w:p>
        </w:tc>
      </w:tr>
      <w:tr w:rsidR="00824D03" w:rsidTr="00B031F5" w14:paraId="4C161365" w14:textId="77777777">
        <w:tc>
          <w:tcPr>
            <w:cnfStyle w:val="001000000000" w:firstRow="0" w:lastRow="0" w:firstColumn="1" w:lastColumn="0" w:oddVBand="0" w:evenVBand="0" w:oddHBand="0" w:evenHBand="0" w:firstRowFirstColumn="0" w:firstRowLastColumn="0" w:lastRowFirstColumn="0" w:lastRowLastColumn="0"/>
            <w:tcW w:w="2122" w:type="dxa"/>
          </w:tcPr>
          <w:p w:rsidRPr="00071BE0" w:rsidR="00824D03" w:rsidP="00B031F5" w:rsidRDefault="006C3954" w14:paraId="6ACEDE2B" w14:textId="77777777">
            <w:pPr>
              <w:rPr>
                <w:b w:val="0"/>
              </w:rPr>
            </w:pPr>
            <w:proofErr w:type="spellStart"/>
            <w:r>
              <w:rPr>
                <w:b w:val="0"/>
              </w:rPr>
              <w:t>partitionFrom</w:t>
            </w:r>
            <w:proofErr w:type="spellEnd"/>
            <w:r w:rsidRPr="00071BE0" w:rsidR="00824D03">
              <w:rPr>
                <w:b w:val="0"/>
              </w:rPr>
              <w:br/>
            </w:r>
            <w:r>
              <w:rPr>
                <w:b w:val="0"/>
                <w:color w:val="FF9609"/>
              </w:rPr>
              <w:t>optional</w:t>
            </w:r>
          </w:p>
        </w:tc>
        <w:tc>
          <w:tcPr>
            <w:tcW w:w="3888" w:type="dxa"/>
          </w:tcPr>
          <w:p w:rsidRPr="00071BE0" w:rsidR="00824D03" w:rsidP="00B031F5" w:rsidRDefault="006C3954" w14:paraId="1D2E1760"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3006" w:type="dxa"/>
          </w:tcPr>
          <w:p w:rsidR="00824D03" w:rsidP="00B031F5" w:rsidRDefault="006C3954" w14:paraId="0C438C2E" w14:textId="77777777">
            <w:pPr>
              <w:cnfStyle w:val="000000000000" w:firstRow="0" w:lastRow="0" w:firstColumn="0" w:lastColumn="0" w:oddVBand="0" w:evenVBand="0" w:oddHBand="0" w:evenHBand="0" w:firstRowFirstColumn="0" w:firstRowLastColumn="0" w:lastRowFirstColumn="0" w:lastRowLastColumn="0"/>
            </w:pPr>
            <w:r>
              <w:t xml:space="preserve">The first partition (inclusive to read from). </w:t>
            </w:r>
          </w:p>
          <w:p w:rsidR="006C3954" w:rsidP="006C3954" w:rsidRDefault="006C3954" w14:paraId="16656D12" w14:textId="77777777">
            <w:pPr>
              <w:cnfStyle w:val="000000000000" w:firstRow="0" w:lastRow="0" w:firstColumn="0" w:lastColumn="0" w:oddVBand="0" w:evenVBand="0" w:oddHBand="0" w:evenHBand="0" w:firstRowFirstColumn="0" w:firstRowLastColumn="0" w:lastRowFirstColumn="0" w:lastRowLastColumn="0"/>
            </w:pPr>
            <w:r>
              <w:t>Must be between 1 and 12.</w:t>
            </w:r>
          </w:p>
        </w:tc>
      </w:tr>
      <w:tr w:rsidR="006C3954" w:rsidTr="00B031F5" w14:paraId="6C4C59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6C3954" w:rsidP="00B031F5" w:rsidRDefault="006C3954" w14:paraId="05F2EAF4" w14:textId="77777777">
            <w:pPr>
              <w:rPr>
                <w:b w:val="0"/>
              </w:rPr>
            </w:pPr>
            <w:proofErr w:type="spellStart"/>
            <w:r>
              <w:rPr>
                <w:b w:val="0"/>
              </w:rPr>
              <w:t>partitionTo</w:t>
            </w:r>
            <w:proofErr w:type="spellEnd"/>
          </w:p>
          <w:p w:rsidR="006C3954" w:rsidP="00B031F5" w:rsidRDefault="006C3954" w14:paraId="532C3D46" w14:textId="77777777">
            <w:pPr>
              <w:rPr>
                <w:b w:val="0"/>
              </w:rPr>
            </w:pPr>
            <w:r w:rsidRPr="006C3954">
              <w:rPr>
                <w:b w:val="0"/>
                <w:color w:val="FF9609"/>
              </w:rPr>
              <w:t>optional</w:t>
            </w:r>
          </w:p>
        </w:tc>
        <w:tc>
          <w:tcPr>
            <w:tcW w:w="3888" w:type="dxa"/>
          </w:tcPr>
          <w:p w:rsidR="006C3954" w:rsidP="00B031F5" w:rsidRDefault="006C3954" w14:paraId="63378DD4"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w:t>
            </w:r>
          </w:p>
        </w:tc>
        <w:tc>
          <w:tcPr>
            <w:tcW w:w="3006" w:type="dxa"/>
          </w:tcPr>
          <w:p w:rsidR="006C3954" w:rsidP="00B031F5" w:rsidRDefault="006C3954" w14:paraId="6548F154" w14:textId="77777777">
            <w:pPr>
              <w:cnfStyle w:val="000000100000" w:firstRow="0" w:lastRow="0" w:firstColumn="0" w:lastColumn="0" w:oddVBand="0" w:evenVBand="0" w:oddHBand="1" w:evenHBand="0" w:firstRowFirstColumn="0" w:firstRowLastColumn="0" w:lastRowFirstColumn="0" w:lastRowLastColumn="0"/>
            </w:pPr>
            <w:r>
              <w:t xml:space="preserve">The last partition (inclusive to read from). </w:t>
            </w:r>
          </w:p>
          <w:p w:rsidR="006C3954" w:rsidP="006C3954" w:rsidRDefault="006C3954" w14:paraId="3A5F1243" w14:textId="77777777">
            <w:pPr>
              <w:cnfStyle w:val="000000100000" w:firstRow="0" w:lastRow="0" w:firstColumn="0" w:lastColumn="0" w:oddVBand="0" w:evenVBand="0" w:oddHBand="1" w:evenHBand="0" w:firstRowFirstColumn="0" w:firstRowLastColumn="0" w:lastRowFirstColumn="0" w:lastRowLastColumn="0"/>
            </w:pPr>
            <w:r>
              <w:t>Must be between 1 and 12.</w:t>
            </w:r>
          </w:p>
        </w:tc>
      </w:tr>
      <w:tr w:rsidR="00235169" w:rsidTr="00B031F5" w14:paraId="5FA84125" w14:textId="77777777">
        <w:tc>
          <w:tcPr>
            <w:cnfStyle w:val="001000000000" w:firstRow="0" w:lastRow="0" w:firstColumn="1" w:lastColumn="0" w:oddVBand="0" w:evenVBand="0" w:oddHBand="0" w:evenHBand="0" w:firstRowFirstColumn="0" w:firstRowLastColumn="0" w:lastRowFirstColumn="0" w:lastRowLastColumn="0"/>
            <w:tcW w:w="2122" w:type="dxa"/>
          </w:tcPr>
          <w:p w:rsidR="00235169" w:rsidP="00B031F5" w:rsidRDefault="00B912CE" w14:paraId="48180FD1" w14:textId="77777777">
            <w:pPr>
              <w:rPr>
                <w:b w:val="0"/>
              </w:rPr>
            </w:pPr>
            <w:r>
              <w:rPr>
                <w:b w:val="0"/>
              </w:rPr>
              <w:t>p</w:t>
            </w:r>
            <w:r w:rsidR="00235169">
              <w:rPr>
                <w:b w:val="0"/>
              </w:rPr>
              <w:t>artitions</w:t>
            </w:r>
            <w:r w:rsidR="00235169">
              <w:rPr>
                <w:b w:val="0"/>
              </w:rPr>
              <w:br/>
            </w:r>
            <w:r w:rsidRPr="00235169" w:rsidR="00235169">
              <w:rPr>
                <w:b w:val="0"/>
                <w:color w:val="FF9609"/>
              </w:rPr>
              <w:t>optional</w:t>
            </w:r>
          </w:p>
        </w:tc>
        <w:tc>
          <w:tcPr>
            <w:tcW w:w="3888" w:type="dxa"/>
          </w:tcPr>
          <w:p w:rsidR="00235169" w:rsidP="00B031F5" w:rsidRDefault="00235169" w14:paraId="5E23AEF3"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1,3,5</w:t>
            </w:r>
          </w:p>
        </w:tc>
        <w:tc>
          <w:tcPr>
            <w:tcW w:w="3006" w:type="dxa"/>
          </w:tcPr>
          <w:p w:rsidR="00235169" w:rsidP="00B031F5" w:rsidRDefault="00235169" w14:paraId="19FB7AF1" w14:textId="77777777">
            <w:pPr>
              <w:cnfStyle w:val="000000000000" w:firstRow="0" w:lastRow="0" w:firstColumn="0" w:lastColumn="0" w:oddVBand="0" w:evenVBand="0" w:oddHBand="0" w:evenHBand="0" w:firstRowFirstColumn="0" w:firstRowLastColumn="0" w:lastRowFirstColumn="0" w:lastRowLastColumn="0"/>
            </w:pPr>
            <w:r>
              <w:t>A comma separated list of partitions to pull from.</w:t>
            </w:r>
          </w:p>
        </w:tc>
      </w:tr>
      <w:tr w:rsidR="00737683" w:rsidTr="00B031F5" w14:paraId="53A2EA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37683" w:rsidP="00737683" w:rsidRDefault="00737683" w14:paraId="54D8213A" w14:textId="77777777">
            <w:pPr>
              <w:rPr>
                <w:b w:val="0"/>
              </w:rPr>
            </w:pPr>
            <w:r>
              <w:rPr>
                <w:b w:val="0"/>
              </w:rPr>
              <w:t>X-Badge-ID</w:t>
            </w:r>
            <w:r>
              <w:rPr>
                <w:b w:val="0"/>
              </w:rPr>
              <w:br/>
            </w:r>
            <w:r w:rsidRPr="00235169">
              <w:rPr>
                <w:b w:val="0"/>
                <w:color w:val="FF9609"/>
              </w:rPr>
              <w:t>optional</w:t>
            </w:r>
          </w:p>
        </w:tc>
        <w:tc>
          <w:tcPr>
            <w:tcW w:w="3888" w:type="dxa"/>
          </w:tcPr>
          <w:p w:rsidR="00737683" w:rsidP="00737683" w:rsidRDefault="00737683" w14:paraId="027F806C"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ABC</w:t>
            </w:r>
          </w:p>
        </w:tc>
        <w:tc>
          <w:tcPr>
            <w:tcW w:w="3006" w:type="dxa"/>
          </w:tcPr>
          <w:p w:rsidR="00737683" w:rsidP="000E05D1" w:rsidRDefault="00737683" w14:paraId="706E543F" w14:textId="77777777">
            <w:pPr>
              <w:cnfStyle w:val="000000100000" w:firstRow="0" w:lastRow="0" w:firstColumn="0" w:lastColumn="0" w:oddVBand="0" w:evenVBand="0" w:oddHBand="1" w:evenHBand="0" w:firstRowFirstColumn="0" w:firstRowLastColumn="0" w:lastRowFirstColumn="0" w:lastRowLastColumn="0"/>
            </w:pPr>
            <w:r>
              <w:t xml:space="preserve">Allows you to request messages for </w:t>
            </w:r>
            <w:r w:rsidR="000E05D1">
              <w:t>a</w:t>
            </w:r>
            <w:r>
              <w:t xml:space="preserve"> specified X-Badge</w:t>
            </w:r>
            <w:r w:rsidR="000E05D1">
              <w:t>-</w:t>
            </w:r>
            <w:r>
              <w:t>ID. (Used whe</w:t>
            </w:r>
            <w:r w:rsidR="000E05D1">
              <w:t>re</w:t>
            </w:r>
            <w:r>
              <w:t xml:space="preserve"> partitioning not </w:t>
            </w:r>
            <w:r w:rsidR="000E05D1">
              <w:t>implemented</w:t>
            </w:r>
            <w:r>
              <w:t>)</w:t>
            </w:r>
          </w:p>
        </w:tc>
      </w:tr>
    </w:tbl>
    <w:p w:rsidRPr="00824D03" w:rsidR="00824D03" w:rsidP="00824D03" w:rsidRDefault="00824D03" w14:paraId="2C14ADE1" w14:textId="77777777"/>
    <w:p w:rsidRPr="00824D03" w:rsidR="00824D03" w:rsidP="00824D03" w:rsidRDefault="00824D03" w14:paraId="305F5A52" w14:textId="77777777"/>
    <w:p w:rsidR="00A774F9" w:rsidP="006A1075" w:rsidRDefault="00824D03" w14:paraId="5518BD80" w14:textId="77777777">
      <w:pPr>
        <w:pStyle w:val="Heading4"/>
      </w:pPr>
      <w:r>
        <w:t>Request Headers</w:t>
      </w:r>
    </w:p>
    <w:tbl>
      <w:tblPr>
        <w:tblStyle w:val="PlainTable21"/>
        <w:tblW w:w="0" w:type="auto"/>
        <w:tblLook w:val="04A0" w:firstRow="1" w:lastRow="0" w:firstColumn="1" w:lastColumn="0" w:noHBand="0" w:noVBand="1"/>
      </w:tblPr>
      <w:tblGrid>
        <w:gridCol w:w="2122"/>
        <w:gridCol w:w="3888"/>
        <w:gridCol w:w="3006"/>
      </w:tblGrid>
      <w:tr w:rsidR="00824D03" w:rsidTr="00B031F5" w14:paraId="5DDF99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824D03" w:rsidP="00B031F5" w:rsidRDefault="00824D03" w14:paraId="312ABCCE" w14:textId="77777777">
            <w:r>
              <w:t>Name</w:t>
            </w:r>
          </w:p>
        </w:tc>
        <w:tc>
          <w:tcPr>
            <w:tcW w:w="3888" w:type="dxa"/>
          </w:tcPr>
          <w:p w:rsidR="00824D03" w:rsidP="00B031F5" w:rsidRDefault="00824D03" w14:paraId="4F99F47D"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824D03" w:rsidP="00B031F5" w:rsidRDefault="00824D03" w14:paraId="60454E74" w14:textId="77777777">
            <w:pPr>
              <w:cnfStyle w:val="100000000000" w:firstRow="1" w:lastRow="0" w:firstColumn="0" w:lastColumn="0" w:oddVBand="0" w:evenVBand="0" w:oddHBand="0" w:evenHBand="0" w:firstRowFirstColumn="0" w:firstRowLastColumn="0" w:lastRowFirstColumn="0" w:lastRowLastColumn="0"/>
            </w:pPr>
            <w:r>
              <w:t>Description</w:t>
            </w:r>
          </w:p>
        </w:tc>
      </w:tr>
      <w:tr w:rsidR="00824D03" w:rsidTr="00B031F5" w14:paraId="0608EB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824D03" w:rsidP="00B031F5" w:rsidRDefault="00824D03" w14:paraId="6609CF2E" w14:textId="77777777">
            <w:pPr>
              <w:rPr>
                <w:b w:val="0"/>
              </w:rPr>
            </w:pPr>
            <w:r w:rsidRPr="00071BE0">
              <w:rPr>
                <w:b w:val="0"/>
              </w:rPr>
              <w:t>Authorization</w:t>
            </w:r>
            <w:r w:rsidRPr="00071BE0">
              <w:rPr>
                <w:b w:val="0"/>
              </w:rPr>
              <w:br/>
            </w:r>
            <w:r w:rsidRPr="00071BE0">
              <w:rPr>
                <w:b w:val="0"/>
                <w:color w:val="FF9609"/>
              </w:rPr>
              <w:t>required</w:t>
            </w:r>
          </w:p>
        </w:tc>
        <w:tc>
          <w:tcPr>
            <w:tcW w:w="3888" w:type="dxa"/>
          </w:tcPr>
          <w:p w:rsidRPr="00071BE0" w:rsidR="00824D03" w:rsidP="00B031F5" w:rsidRDefault="00824D03" w14:paraId="215E033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rsidR="00824D03" w:rsidP="00B031F5" w:rsidRDefault="00824D03" w14:paraId="2EAEE160" w14:textId="77777777">
            <w:pPr>
              <w:cnfStyle w:val="000000100000" w:firstRow="0" w:lastRow="0" w:firstColumn="0" w:lastColumn="0" w:oddVBand="0" w:evenVBand="0" w:oddHBand="1" w:evenHBand="0" w:firstRowFirstColumn="0" w:firstRowLastColumn="0" w:lastRowFirstColumn="0" w:lastRowLastColumn="0"/>
            </w:pPr>
            <w:r>
              <w:t>CSP specific authentication information.</w:t>
            </w:r>
          </w:p>
        </w:tc>
      </w:tr>
      <w:tr w:rsidR="00824D03" w:rsidTr="00B031F5" w14:paraId="13A4539F" w14:textId="77777777">
        <w:tc>
          <w:tcPr>
            <w:cnfStyle w:val="001000000000" w:firstRow="0" w:lastRow="0" w:firstColumn="1" w:lastColumn="0" w:oddVBand="0" w:evenVBand="0" w:oddHBand="0" w:evenHBand="0" w:firstRowFirstColumn="0" w:firstRowLastColumn="0" w:lastRowFirstColumn="0" w:lastRowLastColumn="0"/>
            <w:tcW w:w="2122" w:type="dxa"/>
          </w:tcPr>
          <w:p w:rsidRPr="00071BE0" w:rsidR="00824D03" w:rsidP="00B031F5" w:rsidRDefault="00824D03" w14:paraId="1F4A0B36" w14:textId="77777777">
            <w:pPr>
              <w:rPr>
                <w:b w:val="0"/>
              </w:rPr>
            </w:pPr>
            <w:r w:rsidRPr="00071BE0">
              <w:rPr>
                <w:b w:val="0"/>
              </w:rPr>
              <w:t>Accept</w:t>
            </w:r>
            <w:r w:rsidRPr="00071BE0">
              <w:rPr>
                <w:b w:val="0"/>
              </w:rPr>
              <w:br/>
            </w:r>
            <w:r w:rsidRPr="00071BE0">
              <w:rPr>
                <w:b w:val="0"/>
                <w:color w:val="FF9609"/>
              </w:rPr>
              <w:t>required</w:t>
            </w:r>
          </w:p>
        </w:tc>
        <w:tc>
          <w:tcPr>
            <w:tcW w:w="3888" w:type="dxa"/>
          </w:tcPr>
          <w:p w:rsidR="00824D03" w:rsidP="00824D03" w:rsidRDefault="00824D03" w14:paraId="769CC8E4" w14:textId="77777777">
            <w:pPr>
              <w:cnfStyle w:val="000000000000" w:firstRow="0" w:lastRow="0" w:firstColumn="0" w:lastColumn="0" w:oddVBand="0" w:evenVBand="0" w:oddHBand="0" w:evenHBand="0" w:firstRowFirstColumn="0" w:firstRowLastColumn="0" w:lastRowFirstColumn="0" w:lastRowLastColumn="0"/>
            </w:pPr>
            <w:r>
              <w:t>application/vnd.csp.1.0+xml</w:t>
            </w:r>
            <w:r w:rsidR="00D353F2">
              <w:br/>
              <w:t>application/vnd.csp.1.0+json</w:t>
            </w:r>
          </w:p>
        </w:tc>
        <w:tc>
          <w:tcPr>
            <w:tcW w:w="3006" w:type="dxa"/>
          </w:tcPr>
          <w:p w:rsidR="00824D03" w:rsidP="00824D03" w:rsidRDefault="00824D03" w14:paraId="77D3CE75" w14:textId="77777777">
            <w:pPr>
              <w:cnfStyle w:val="000000000000" w:firstRow="0" w:lastRow="0" w:firstColumn="0" w:lastColumn="0" w:oddVBand="0" w:evenVBand="0" w:oddHBand="0" w:evenHBand="0" w:firstRowFirstColumn="0" w:firstRowLastColumn="0" w:lastRowFirstColumn="0" w:lastRowLastColumn="0"/>
            </w:pPr>
            <w:r>
              <w:t xml:space="preserve">Specifies the version of the API that you want to call. </w:t>
            </w:r>
            <w:hyperlink w:history="1" w:anchor="versioning" r:id="rId8">
              <w:r w:rsidRPr="00CE6D2C">
                <w:rPr>
                  <w:rStyle w:val="Hyperlink"/>
                </w:rPr>
                <w:t>versioning</w:t>
              </w:r>
            </w:hyperlink>
            <w:r>
              <w:t>.</w:t>
            </w:r>
          </w:p>
        </w:tc>
      </w:tr>
      <w:tr w:rsidR="00824D03" w:rsidTr="00B031F5" w14:paraId="231041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824D03" w:rsidP="00B031F5" w:rsidRDefault="00824D03" w14:paraId="2228AAA5" w14:textId="77777777">
            <w:pPr>
              <w:rPr>
                <w:b w:val="0"/>
              </w:rPr>
            </w:pPr>
            <w:r w:rsidRPr="00071BE0">
              <w:rPr>
                <w:b w:val="0"/>
              </w:rPr>
              <w:lastRenderedPageBreak/>
              <w:t>User-Agent</w:t>
            </w:r>
            <w:r w:rsidRPr="00071BE0">
              <w:rPr>
                <w:b w:val="0"/>
              </w:rPr>
              <w:br/>
            </w:r>
            <w:r w:rsidRPr="00071BE0">
              <w:rPr>
                <w:b w:val="0"/>
                <w:color w:val="FF9609"/>
              </w:rPr>
              <w:t>required</w:t>
            </w:r>
          </w:p>
        </w:tc>
        <w:tc>
          <w:tcPr>
            <w:tcW w:w="3888" w:type="dxa"/>
          </w:tcPr>
          <w:p w:rsidR="00824D03" w:rsidP="00B031F5" w:rsidRDefault="00824D03" w14:paraId="0D27320B" w14:textId="77777777">
            <w:pPr>
              <w:cnfStyle w:val="000000100000" w:firstRow="0" w:lastRow="0" w:firstColumn="0" w:lastColumn="0" w:oddVBand="0" w:evenVBand="0" w:oddHBand="1" w:evenHBand="0" w:firstRowFirstColumn="0" w:firstRowLastColumn="0" w:lastRowFirstColumn="0" w:lastRowLastColumn="0"/>
            </w:pPr>
            <w:r>
              <w:t>Vendor=Acme Software Vendor plc, Application=Your Application, Version=1.2.3, Badge=ABC, ClientID= A. B. Clearance Agents</w:t>
            </w:r>
          </w:p>
        </w:tc>
        <w:tc>
          <w:tcPr>
            <w:tcW w:w="3006" w:type="dxa"/>
          </w:tcPr>
          <w:p w:rsidR="00824D03" w:rsidP="00B031F5" w:rsidRDefault="00824D03" w14:paraId="33B78905" w14:textId="77777777">
            <w:pPr>
              <w:cnfStyle w:val="000000100000" w:firstRow="0" w:lastRow="0" w:firstColumn="0" w:lastColumn="0" w:oddVBand="0" w:evenVBand="0" w:oddHBand="1" w:evenHBand="0" w:firstRowFirstColumn="0" w:firstRowLastColumn="0" w:lastRowFirstColumn="0" w:lastRowLastColumn="0"/>
            </w:pPr>
            <w:r>
              <w:t xml:space="preserve">See the User Agent section of the </w:t>
            </w:r>
            <w:hyperlink w:history="1" r:id="rId9">
              <w:r w:rsidRPr="00A54D94">
                <w:rPr>
                  <w:rStyle w:val="Hyperlink"/>
                </w:rPr>
                <w:t>API Reference Guide</w:t>
              </w:r>
            </w:hyperlink>
          </w:p>
        </w:tc>
      </w:tr>
    </w:tbl>
    <w:p w:rsidR="00824D03" w:rsidP="00824D03" w:rsidRDefault="00824D03" w14:paraId="419CB7C9" w14:textId="77777777"/>
    <w:p w:rsidR="00252004" w:rsidP="006A1075" w:rsidRDefault="00252004" w14:paraId="344383F8" w14:textId="77777777">
      <w:pPr>
        <w:pStyle w:val="Heading4"/>
      </w:pPr>
      <w:r>
        <w:t>Partitioning</w:t>
      </w:r>
    </w:p>
    <w:p w:rsidR="00252004" w:rsidP="00252004" w:rsidRDefault="00252004" w14:paraId="1D2A94CB" w14:textId="77777777">
      <w:r>
        <w:t>Partitioning is a means of supporting multiple consumers. If no partitioning settings are given a consumer will receive messages from all partitions. In the case of multiple consumers each consumer should be configured to pull from a distinct set of partitions.</w:t>
      </w:r>
    </w:p>
    <w:p w:rsidR="00252004" w:rsidP="00252004" w:rsidRDefault="00252004" w14:paraId="059ADF1B" w14:textId="77777777">
      <w:r>
        <w:t>Each queue is split into 12 such partitions. Notifications will be balanced across each partition by the CSP.</w:t>
      </w:r>
    </w:p>
    <w:p w:rsidR="00252004" w:rsidP="00252004" w:rsidRDefault="00252004" w14:paraId="216DBA7E" w14:textId="77777777">
      <w:r>
        <w:t xml:space="preserve">No guarantee of distinct order is given across partitions. CSPs should pull message from a single partition in sequence but this does not guarantee that this will </w:t>
      </w:r>
      <w:r w:rsidR="00EC150F">
        <w:t>correspond</w:t>
      </w:r>
      <w:r>
        <w:t xml:space="preserve"> with the sequence from source.</w:t>
      </w:r>
    </w:p>
    <w:p w:rsidR="00252004" w:rsidP="00252004" w:rsidRDefault="00252004" w14:paraId="099849A5" w14:textId="77777777">
      <w:r>
        <w:t>You can select the partitions for each consumer in the request parameters that consumer calls.</w:t>
      </w:r>
    </w:p>
    <w:p w:rsidR="00252004" w:rsidP="00252004" w:rsidRDefault="00252004" w14:paraId="324DF890" w14:textId="77777777">
      <w:r>
        <w:t xml:space="preserve">You should provide either both </w:t>
      </w:r>
      <w:proofErr w:type="spellStart"/>
      <w:r>
        <w:t>partitionFrom</w:t>
      </w:r>
      <w:proofErr w:type="spellEnd"/>
      <w:r>
        <w:t xml:space="preserve"> and </w:t>
      </w:r>
      <w:proofErr w:type="spellStart"/>
      <w:r>
        <w:t>partitionTo</w:t>
      </w:r>
      <w:proofErr w:type="spellEnd"/>
      <w:r>
        <w:t xml:space="preserve"> or just partitions. Providing all 3 will result in an error.</w:t>
      </w:r>
    </w:p>
    <w:p w:rsidR="00252004" w:rsidP="00514BF8" w:rsidRDefault="00020C4B" w14:paraId="744579EF" w14:textId="77777777">
      <w:pPr>
        <w:pStyle w:val="Heading2"/>
      </w:pPr>
      <w:bookmarkStart w:name="_Toc34844795" w:id="20"/>
      <w:r>
        <w:t xml:space="preserve">Success Response </w:t>
      </w:r>
      <w:r w:rsidR="00EC150F">
        <w:t xml:space="preserve">when </w:t>
      </w:r>
      <w:r>
        <w:t xml:space="preserve">Messages </w:t>
      </w:r>
      <w:r w:rsidR="00EC150F">
        <w:t xml:space="preserve">are </w:t>
      </w:r>
      <w:r>
        <w:t>Available</w:t>
      </w:r>
      <w:bookmarkEnd w:id="20"/>
    </w:p>
    <w:p w:rsidR="00252004" w:rsidP="00EC150F" w:rsidRDefault="00EC150F" w14:paraId="2863CCEC" w14:textId="77777777">
      <w:pPr>
        <w:pStyle w:val="Heading4"/>
      </w:pPr>
      <w:r>
        <w:t>Http status</w:t>
      </w:r>
    </w:p>
    <w:p w:rsidR="003500E7" w:rsidP="003500E7" w:rsidRDefault="003500E7" w14:paraId="17B94065" w14:textId="77777777">
      <w:pPr>
        <w:pStyle w:val="Code"/>
      </w:pPr>
      <w:r>
        <w:t>200 (OK)</w:t>
      </w:r>
    </w:p>
    <w:p w:rsidR="003500E7" w:rsidP="003500E7" w:rsidRDefault="003500E7" w14:paraId="38E8212F" w14:textId="77777777"/>
    <w:p w:rsidRPr="00EC150F" w:rsidR="00252004" w:rsidP="00EC150F" w:rsidRDefault="003500E7" w14:paraId="3C4DCE48" w14:textId="77777777">
      <w:pPr>
        <w:pStyle w:val="Heading4"/>
      </w:pPr>
      <w:r w:rsidRPr="00EC150F">
        <w:t>Response</w:t>
      </w:r>
      <w:r w:rsidRPr="00EC150F" w:rsidR="00252004">
        <w:t xml:space="preserve"> body</w:t>
      </w:r>
    </w:p>
    <w:p w:rsidR="008A4E9A" w:rsidP="008A4E9A" w:rsidRDefault="008A4E9A" w14:paraId="0FEF8191" w14:textId="11449C56">
      <w:r>
        <w:t xml:space="preserve">The response body will contain a list of notifications. Each notification consists of a body and a list of headers. The body will be a base 64 </w:t>
      </w:r>
      <w:proofErr w:type="gramStart"/>
      <w:r>
        <w:t>encode</w:t>
      </w:r>
      <w:proofErr w:type="gramEnd"/>
      <w:r>
        <w:t xml:space="preserve"> binary data. The format of the body is dependent on the format received from the source system and does not reflect the requested content-type which only dictates the wrapping payload.</w:t>
      </w:r>
      <w:r w:rsidRPr="008A4E9A">
        <w:t xml:space="preserve"> </w:t>
      </w:r>
      <w:r>
        <w:t>e.g. DMS provides XML messages so the body will be a base64 encoded XML message even if the notifications pull has a Content-Type of application/vnd.csp.1.0+json</w:t>
      </w:r>
      <w:r w:rsidR="00A0430B">
        <w:t>.</w:t>
      </w:r>
    </w:p>
    <w:p w:rsidR="00E64F0F" w:rsidP="00E64F0F" w:rsidRDefault="00E64F0F" w14:paraId="3ED9FDA6" w14:textId="77777777">
      <w:r>
        <w:t>For push notifications the schema will be as per the pull notification. It will contain only one notification and will be in XML format.</w:t>
      </w:r>
    </w:p>
    <w:p w:rsidR="00E64F0F" w:rsidP="008A4E9A" w:rsidRDefault="00E64F0F" w14:paraId="092014FB" w14:textId="77777777"/>
    <w:p w:rsidR="00394DC5" w:rsidP="003500E7" w:rsidRDefault="004E7199" w14:paraId="724A503E" w14:textId="77777777">
      <w:r>
        <w:t>Schema:</w:t>
      </w:r>
    </w:p>
    <w:p w:rsidR="00394DC5" w:rsidP="003500E7" w:rsidRDefault="00063068" w14:paraId="27F5600C" w14:textId="77777777">
      <w:r>
        <w:object w:dxaOrig="3075" w:dyaOrig="810" w14:anchorId="001749C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5.25pt;height:40.5pt" o:ole="" type="#_x0000_t75">
            <v:imagedata o:title="" r:id="rId10"/>
          </v:shape>
          <o:OLEObject Type="Embed" ProgID="Package" ShapeID="_x0000_i1025" DrawAspect="Content" ObjectID="_1655799377" r:id="rId11"/>
        </w:object>
      </w:r>
    </w:p>
    <w:p w:rsidR="008463BB" w:rsidRDefault="008463BB" w14:paraId="53157B03" w14:textId="77777777">
      <w:pPr>
        <w:spacing w:line="259" w:lineRule="auto"/>
        <w:rPr>
          <w:rFonts w:asciiTheme="majorHAnsi" w:hAnsiTheme="majorHAnsi" w:eastAsiaTheme="majorEastAsia" w:cstheme="majorBidi"/>
          <w:i/>
          <w:iCs/>
          <w:color w:val="2E74B5" w:themeColor="accent1" w:themeShade="BF"/>
        </w:rPr>
      </w:pPr>
      <w:r>
        <w:br w:type="page"/>
      </w:r>
    </w:p>
    <w:p w:rsidR="00D353F2" w:rsidP="00EC150F" w:rsidRDefault="00D353F2" w14:paraId="0B727A37" w14:textId="15AEE23B">
      <w:pPr>
        <w:pStyle w:val="Heading4"/>
      </w:pPr>
      <w:r>
        <w:lastRenderedPageBreak/>
        <w:t xml:space="preserve">Sample XML </w:t>
      </w:r>
      <w:r w:rsidR="008463BB">
        <w:t xml:space="preserve">API </w:t>
      </w:r>
      <w:r>
        <w:t>response</w:t>
      </w:r>
    </w:p>
    <w:p w:rsidR="00C4093C" w:rsidP="00C4093C" w:rsidRDefault="00C4093C" w14:paraId="5AEC33AC" w14:textId="0915BE3F">
      <w:pPr>
        <w:pStyle w:val="Code"/>
      </w:pPr>
      <w:r>
        <w:t>&lt;?xml version</w:t>
      </w:r>
      <w:proofErr w:type="gramStart"/>
      <w:r>
        <w:t>=</w:t>
      </w:r>
      <w:r w:rsidR="002B0FB0">
        <w:t>“</w:t>
      </w:r>
      <w:proofErr w:type="gramEnd"/>
      <w:r>
        <w:t>1.0</w:t>
      </w:r>
      <w:r w:rsidR="002B0FB0">
        <w:t>”</w:t>
      </w:r>
      <w:r>
        <w:t xml:space="preserve"> encoding=</w:t>
      </w:r>
      <w:r w:rsidR="002B0FB0">
        <w:t>“</w:t>
      </w:r>
      <w:r>
        <w:t>UTF-8</w:t>
      </w:r>
      <w:r w:rsidR="002B0FB0">
        <w:t>”</w:t>
      </w:r>
      <w:r>
        <w:t xml:space="preserve"> standalone=</w:t>
      </w:r>
      <w:r w:rsidR="002B0FB0">
        <w:t>“</w:t>
      </w:r>
      <w:r>
        <w:t>yes</w:t>
      </w:r>
      <w:r w:rsidR="002B0FB0">
        <w:t>”</w:t>
      </w:r>
      <w:r>
        <w:t>?&gt;</w:t>
      </w:r>
    </w:p>
    <w:p w:rsidR="00C4093C" w:rsidP="00C4093C" w:rsidRDefault="00C4093C" w14:paraId="32874393" w14:textId="0E378D1D">
      <w:pPr>
        <w:pStyle w:val="Code"/>
      </w:pPr>
      <w:r>
        <w:t>&lt;notifications topic</w:t>
      </w:r>
      <w:proofErr w:type="gramStart"/>
      <w:r>
        <w:t>=</w:t>
      </w:r>
      <w:r w:rsidR="002B0FB0">
        <w:t>“</w:t>
      </w:r>
      <w:proofErr w:type="gramEnd"/>
      <w:r>
        <w:t>CDSTOPIC</w:t>
      </w:r>
      <w:r w:rsidR="002B0FB0">
        <w:t>”</w:t>
      </w:r>
      <w:r>
        <w:t xml:space="preserve"> count=</w:t>
      </w:r>
      <w:r w:rsidR="002B0FB0">
        <w:t>“</w:t>
      </w:r>
      <w:r>
        <w:t>1</w:t>
      </w:r>
      <w:r w:rsidR="002B0FB0">
        <w:t>”</w:t>
      </w:r>
      <w:r>
        <w:t>&gt;</w:t>
      </w:r>
    </w:p>
    <w:p w:rsidR="00C4093C" w:rsidP="00C4093C" w:rsidRDefault="00C4093C" w14:paraId="0A381C12" w14:textId="49BAF3FA">
      <w:pPr>
        <w:pStyle w:val="Code"/>
      </w:pPr>
      <w:r>
        <w:t>    &lt;notification id</w:t>
      </w:r>
      <w:proofErr w:type="gramStart"/>
      <w:r>
        <w:t>=</w:t>
      </w:r>
      <w:r w:rsidR="002B0FB0">
        <w:t>“</w:t>
      </w:r>
      <w:proofErr w:type="gramEnd"/>
      <w:r>
        <w:t>5231b533-ba17-4787-98a3-f2df37de2aD</w:t>
      </w:r>
      <w:r w:rsidR="002B0FB0">
        <w:t>”</w:t>
      </w:r>
      <w:r>
        <w:t>&gt;</w:t>
      </w:r>
    </w:p>
    <w:p w:rsidR="00C4093C" w:rsidP="00C4093C" w:rsidRDefault="00C4093C" w14:paraId="2599A4D3" w14:textId="77777777">
      <w:pPr>
        <w:pStyle w:val="Code"/>
      </w:pPr>
      <w:r>
        <w:t>        &lt;</w:t>
      </w:r>
      <w:proofErr w:type="spellStart"/>
      <w:r>
        <w:t>queuedDateTime</w:t>
      </w:r>
      <w:proofErr w:type="spellEnd"/>
      <w:r>
        <w:t>&gt;2018-02-05T12:05:06.658Z&lt;/</w:t>
      </w:r>
      <w:proofErr w:type="spellStart"/>
      <w:r>
        <w:t>queuedDateTime</w:t>
      </w:r>
      <w:proofErr w:type="spellEnd"/>
      <w:r>
        <w:t>&gt;</w:t>
      </w:r>
    </w:p>
    <w:p w:rsidR="00C4093C" w:rsidP="00C4093C" w:rsidRDefault="00C4093C" w14:paraId="1254F4AB" w14:textId="77777777">
      <w:pPr>
        <w:pStyle w:val="Code"/>
      </w:pPr>
      <w:r>
        <w:t>        &lt;headers&gt;</w:t>
      </w:r>
    </w:p>
    <w:p w:rsidR="00445209" w:rsidP="00445209" w:rsidRDefault="00C4093C" w14:paraId="7BFB0B0B" w14:textId="07731D46">
      <w:pPr>
        <w:pStyle w:val="Code"/>
      </w:pPr>
      <w:r>
        <w:t>            &lt;header name</w:t>
      </w:r>
      <w:proofErr w:type="gramStart"/>
      <w:r>
        <w:t>=</w:t>
      </w:r>
      <w:r w:rsidR="002B0FB0">
        <w:t>“</w:t>
      </w:r>
      <w:proofErr w:type="gramEnd"/>
      <w:r>
        <w:t>X-Badge-ID</w:t>
      </w:r>
      <w:r w:rsidR="002B0FB0">
        <w:t>”</w:t>
      </w:r>
      <w:r>
        <w:t xml:space="preserve"> value=</w:t>
      </w:r>
      <w:r w:rsidR="002B0FB0">
        <w:t>“</w:t>
      </w:r>
      <w:r>
        <w:t>ABC</w:t>
      </w:r>
      <w:r w:rsidR="002B0FB0">
        <w:t>”</w:t>
      </w:r>
      <w:r>
        <w:t>/&gt;</w:t>
      </w:r>
    </w:p>
    <w:p w:rsidR="00445209" w:rsidP="00541656" w:rsidRDefault="00445209" w14:paraId="16AC03FE" w14:textId="3DDA5D22">
      <w:pPr>
        <w:pStyle w:val="Code"/>
      </w:pPr>
      <w:r>
        <w:t xml:space="preserve">            &lt;header name</w:t>
      </w:r>
      <w:proofErr w:type="gramStart"/>
      <w:r>
        <w:t>=</w:t>
      </w:r>
      <w:r w:rsidR="002B0FB0">
        <w:t>“</w:t>
      </w:r>
      <w:proofErr w:type="gramEnd"/>
      <w:r>
        <w:t>X-</w:t>
      </w:r>
      <w:r w:rsidR="0026732E">
        <w:t>CSP</w:t>
      </w:r>
      <w:r>
        <w:t>-ID</w:t>
      </w:r>
      <w:r w:rsidR="002B0FB0">
        <w:t>”</w:t>
      </w:r>
      <w:r>
        <w:t xml:space="preserve"> value=</w:t>
      </w:r>
      <w:r w:rsidR="002B0FB0">
        <w:t>“</w:t>
      </w:r>
      <w:r>
        <w:t>ABC-1234567890</w:t>
      </w:r>
      <w:r w:rsidR="008463BB">
        <w:t>123</w:t>
      </w:r>
      <w:r w:rsidR="002B0FB0">
        <w:t>”</w:t>
      </w:r>
      <w:r>
        <w:t>/&gt;</w:t>
      </w:r>
    </w:p>
    <w:p w:rsidR="00445209" w:rsidP="00445209" w:rsidRDefault="00445209" w14:paraId="6021D461" w14:textId="0A8C5D6A">
      <w:pPr>
        <w:pStyle w:val="Code"/>
      </w:pPr>
      <w:r>
        <w:t xml:space="preserve">            &lt;header name</w:t>
      </w:r>
      <w:proofErr w:type="gramStart"/>
      <w:r>
        <w:t>=</w:t>
      </w:r>
      <w:r w:rsidR="002B0FB0">
        <w:t>“</w:t>
      </w:r>
      <w:proofErr w:type="gramEnd"/>
      <w:r>
        <w:t>X-Notification-Type</w:t>
      </w:r>
      <w:r w:rsidR="002B0FB0">
        <w:t>”</w:t>
      </w:r>
      <w:r>
        <w:t xml:space="preserve"> value=</w:t>
      </w:r>
      <w:r w:rsidR="002B0FB0">
        <w:t>“</w:t>
      </w:r>
      <w:r>
        <w:t>API</w:t>
      </w:r>
      <w:r w:rsidR="002B0FB0">
        <w:t>”</w:t>
      </w:r>
      <w:r>
        <w:t>/&gt;</w:t>
      </w:r>
    </w:p>
    <w:p w:rsidR="00C4093C" w:rsidP="00C4093C" w:rsidRDefault="00C4093C" w14:paraId="515ED892" w14:textId="7E24B236">
      <w:pPr>
        <w:pStyle w:val="Code"/>
      </w:pPr>
      <w:r>
        <w:t>            &lt;header name</w:t>
      </w:r>
      <w:proofErr w:type="gramStart"/>
      <w:r>
        <w:t>=</w:t>
      </w:r>
      <w:r w:rsidR="002B0FB0">
        <w:t>“</w:t>
      </w:r>
      <w:proofErr w:type="gramEnd"/>
      <w:r>
        <w:t>Content-Type</w:t>
      </w:r>
      <w:r w:rsidR="002B0FB0">
        <w:t>”</w:t>
      </w:r>
      <w:r>
        <w:t xml:space="preserve"> value=</w:t>
      </w:r>
      <w:r w:rsidR="002B0FB0">
        <w:t>“</w:t>
      </w:r>
      <w:r>
        <w:t>application/xml</w:t>
      </w:r>
      <w:r w:rsidR="002B0FB0">
        <w:t>”</w:t>
      </w:r>
      <w:r>
        <w:t>/&gt;</w:t>
      </w:r>
    </w:p>
    <w:p w:rsidR="001825AE" w:rsidP="00C4093C" w:rsidRDefault="00C4093C" w14:paraId="0A03B173" w14:textId="77777777">
      <w:pPr>
        <w:pStyle w:val="Code"/>
      </w:pPr>
      <w:r>
        <w:t>            &lt;header name</w:t>
      </w:r>
      <w:proofErr w:type="gramStart"/>
      <w:r>
        <w:t>=</w:t>
      </w:r>
      <w:r w:rsidR="002B0FB0">
        <w:t>“</w:t>
      </w:r>
      <w:proofErr w:type="gramEnd"/>
      <w:r>
        <w:t>ConversationID</w:t>
      </w:r>
      <w:r w:rsidR="002B0FB0">
        <w:t>”</w:t>
      </w:r>
    </w:p>
    <w:p w:rsidR="00C4093C" w:rsidP="00C4093C" w:rsidRDefault="001825AE" w14:paraId="3EA74995" w14:textId="5BE2FDE4">
      <w:pPr>
        <w:pStyle w:val="Code"/>
      </w:pPr>
      <w:r>
        <w:t xml:space="preserve">                    </w:t>
      </w:r>
      <w:r w:rsidR="00C4093C">
        <w:t>value</w:t>
      </w:r>
      <w:proofErr w:type="gramStart"/>
      <w:r w:rsidR="00C4093C">
        <w:t>=</w:t>
      </w:r>
      <w:r w:rsidR="002B0FB0">
        <w:t>“</w:t>
      </w:r>
      <w:proofErr w:type="gramEnd"/>
      <w:r w:rsidR="00C4093C">
        <w:t>00001101-0000-1000-8000-00805f9b34fb</w:t>
      </w:r>
      <w:r w:rsidR="002B0FB0">
        <w:t>”</w:t>
      </w:r>
      <w:r w:rsidR="00C4093C">
        <w:t>/&gt;</w:t>
      </w:r>
    </w:p>
    <w:p w:rsidR="00C4093C" w:rsidP="00C4093C" w:rsidRDefault="00C4093C" w14:paraId="32BEAC3A" w14:textId="77777777">
      <w:pPr>
        <w:pStyle w:val="Code"/>
      </w:pPr>
      <w:r>
        <w:t>        &lt;/headers&gt;</w:t>
      </w:r>
    </w:p>
    <w:p w:rsidR="00C4093C" w:rsidP="00C4093C" w:rsidRDefault="00C4093C" w14:paraId="57E1F167" w14:textId="77777777">
      <w:pPr>
        <w:pStyle w:val="Code"/>
      </w:pPr>
      <w:r>
        <w:t>        &lt;body&gt;PE1ldGFEYXRhPjwvTWV0YURhdGE+&lt;/body&gt;</w:t>
      </w:r>
    </w:p>
    <w:p w:rsidR="00C4093C" w:rsidP="00C4093C" w:rsidRDefault="00C4093C" w14:paraId="11F6EF70" w14:textId="77777777">
      <w:pPr>
        <w:pStyle w:val="Code"/>
      </w:pPr>
      <w:r>
        <w:t>    &lt;/notification&gt;</w:t>
      </w:r>
    </w:p>
    <w:p w:rsidR="008463BB" w:rsidP="00C4093C" w:rsidRDefault="00C4093C" w14:paraId="4F5F9E17" w14:textId="2240B079">
      <w:pPr>
        <w:pStyle w:val="Code"/>
      </w:pPr>
      <w:r>
        <w:t>&lt;/notifications</w:t>
      </w:r>
    </w:p>
    <w:p w:rsidR="008463BB" w:rsidP="008463BB" w:rsidRDefault="008463BB" w14:paraId="780291E9" w14:textId="0A8FABCE">
      <w:pPr>
        <w:pStyle w:val="Heading4"/>
      </w:pPr>
      <w:r>
        <w:t xml:space="preserve">Sample </w:t>
      </w:r>
      <w:r w:rsidR="00BC784B">
        <w:t xml:space="preserve">CDS generated DMS </w:t>
      </w:r>
      <w:r>
        <w:t>XML response</w:t>
      </w:r>
      <w:r w:rsidR="002F6394">
        <w:t xml:space="preserve"> (</w:t>
      </w:r>
      <w:proofErr w:type="spellStart"/>
      <w:r w:rsidR="002F6394">
        <w:t>ConverstionID</w:t>
      </w:r>
      <w:proofErr w:type="spellEnd"/>
      <w:r w:rsidR="002F6394">
        <w:t xml:space="preserve"> </w:t>
      </w:r>
      <w:r w:rsidR="00BF6E8F">
        <w:t>included</w:t>
      </w:r>
      <w:r w:rsidR="002F6394">
        <w:t>)</w:t>
      </w:r>
    </w:p>
    <w:p w:rsidR="008463BB" w:rsidP="008463BB" w:rsidRDefault="008463BB" w14:paraId="15A48E09" w14:textId="77777777">
      <w:pPr>
        <w:pStyle w:val="Code"/>
      </w:pPr>
      <w:r>
        <w:t>&lt;?xml version</w:t>
      </w:r>
      <w:proofErr w:type="gramStart"/>
      <w:r>
        <w:t>=“</w:t>
      </w:r>
      <w:proofErr w:type="gramEnd"/>
      <w:r>
        <w:t>1.0” encoding=“UTF-8” standalone=“yes”?&gt;</w:t>
      </w:r>
    </w:p>
    <w:p w:rsidR="008463BB" w:rsidP="008463BB" w:rsidRDefault="008463BB" w14:paraId="64E9B986" w14:textId="77777777">
      <w:pPr>
        <w:pStyle w:val="Code"/>
      </w:pPr>
      <w:r>
        <w:t>&lt;notifications topic</w:t>
      </w:r>
      <w:proofErr w:type="gramStart"/>
      <w:r>
        <w:t>=“</w:t>
      </w:r>
      <w:proofErr w:type="gramEnd"/>
      <w:r>
        <w:t>CDSTOPIC” count=“1”&gt;</w:t>
      </w:r>
    </w:p>
    <w:p w:rsidR="008463BB" w:rsidP="008463BB" w:rsidRDefault="008463BB" w14:paraId="757F23BE" w14:textId="77777777">
      <w:pPr>
        <w:pStyle w:val="Code"/>
      </w:pPr>
      <w:r>
        <w:t>    &lt;notification id</w:t>
      </w:r>
      <w:proofErr w:type="gramStart"/>
      <w:r>
        <w:t>=“</w:t>
      </w:r>
      <w:proofErr w:type="gramEnd"/>
      <w:r>
        <w:t>5231b533-ba17-4787-98a3-f2df37de2aD”&gt;</w:t>
      </w:r>
    </w:p>
    <w:p w:rsidR="008463BB" w:rsidP="008463BB" w:rsidRDefault="008463BB" w14:paraId="298B169A" w14:textId="77777777">
      <w:pPr>
        <w:pStyle w:val="Code"/>
      </w:pPr>
      <w:r>
        <w:t>        &lt;</w:t>
      </w:r>
      <w:proofErr w:type="spellStart"/>
      <w:r>
        <w:t>queuedDateTime</w:t>
      </w:r>
      <w:proofErr w:type="spellEnd"/>
      <w:r>
        <w:t>&gt;2018-02-05T12:05:06.658Z&lt;/</w:t>
      </w:r>
      <w:proofErr w:type="spellStart"/>
      <w:r>
        <w:t>queuedDateTime</w:t>
      </w:r>
      <w:proofErr w:type="spellEnd"/>
      <w:r>
        <w:t>&gt;</w:t>
      </w:r>
    </w:p>
    <w:p w:rsidR="008463BB" w:rsidP="008463BB" w:rsidRDefault="008463BB" w14:paraId="57EEDF0C" w14:textId="77777777">
      <w:pPr>
        <w:pStyle w:val="Code"/>
      </w:pPr>
      <w:r>
        <w:t>        &lt;headers&gt;</w:t>
      </w:r>
    </w:p>
    <w:p w:rsidR="008463BB" w:rsidP="00BC784B" w:rsidRDefault="008463BB" w14:paraId="61B3C147" w14:textId="5819F399">
      <w:pPr>
        <w:pStyle w:val="Code"/>
      </w:pPr>
      <w:r>
        <w:t>            &lt;header name</w:t>
      </w:r>
      <w:proofErr w:type="gramStart"/>
      <w:r>
        <w:t>=“</w:t>
      </w:r>
      <w:proofErr w:type="gramEnd"/>
      <w:r>
        <w:t>X-Badge-ID” value=“ABC”/&gt;</w:t>
      </w:r>
    </w:p>
    <w:p w:rsidR="008463BB" w:rsidP="008463BB" w:rsidRDefault="008463BB" w14:paraId="480A9C0F" w14:textId="269CE6CC">
      <w:pPr>
        <w:pStyle w:val="Code"/>
      </w:pPr>
      <w:r>
        <w:t xml:space="preserve">            &lt;header name</w:t>
      </w:r>
      <w:proofErr w:type="gramStart"/>
      <w:r>
        <w:t>=“</w:t>
      </w:r>
      <w:proofErr w:type="gramEnd"/>
      <w:r>
        <w:t>X-Notification-Type” value=“DMS”/&gt;</w:t>
      </w:r>
    </w:p>
    <w:p w:rsidR="008463BB" w:rsidP="008463BB" w:rsidRDefault="008463BB" w14:paraId="5A11BF11" w14:textId="77777777">
      <w:pPr>
        <w:pStyle w:val="Code"/>
      </w:pPr>
      <w:r>
        <w:t>            &lt;header name</w:t>
      </w:r>
      <w:proofErr w:type="gramStart"/>
      <w:r>
        <w:t>=“</w:t>
      </w:r>
      <w:proofErr w:type="gramEnd"/>
      <w:r>
        <w:t>Content-Type” value=“application/xml”/&gt;</w:t>
      </w:r>
    </w:p>
    <w:p w:rsidR="008463BB" w:rsidP="008463BB" w:rsidRDefault="008463BB" w14:paraId="75DBE449" w14:textId="77777777">
      <w:pPr>
        <w:pStyle w:val="Code"/>
      </w:pPr>
      <w:r>
        <w:t>            &lt;header name</w:t>
      </w:r>
      <w:proofErr w:type="gramStart"/>
      <w:r>
        <w:t>=“</w:t>
      </w:r>
      <w:proofErr w:type="spellStart"/>
      <w:proofErr w:type="gramEnd"/>
      <w:r>
        <w:t>ConversationID</w:t>
      </w:r>
      <w:proofErr w:type="spellEnd"/>
      <w:r>
        <w:t>”</w:t>
      </w:r>
    </w:p>
    <w:p w:rsidR="008463BB" w:rsidP="008463BB" w:rsidRDefault="008463BB" w14:paraId="0FD1C10E" w14:textId="77777777">
      <w:pPr>
        <w:pStyle w:val="Code"/>
      </w:pPr>
      <w:r>
        <w:t xml:space="preserve">                    value</w:t>
      </w:r>
      <w:proofErr w:type="gramStart"/>
      <w:r>
        <w:t>=“</w:t>
      </w:r>
      <w:proofErr w:type="gramEnd"/>
      <w:r>
        <w:t>00001101-0000-1000-8000-00805f9b34fb”/&gt;</w:t>
      </w:r>
    </w:p>
    <w:p w:rsidR="008463BB" w:rsidP="008463BB" w:rsidRDefault="008463BB" w14:paraId="7CE7E55D" w14:textId="77777777">
      <w:pPr>
        <w:pStyle w:val="Code"/>
      </w:pPr>
      <w:r>
        <w:t>        &lt;/headers&gt;</w:t>
      </w:r>
    </w:p>
    <w:p w:rsidR="008463BB" w:rsidP="008463BB" w:rsidRDefault="008463BB" w14:paraId="67571239" w14:textId="77777777">
      <w:pPr>
        <w:pStyle w:val="Code"/>
      </w:pPr>
      <w:r>
        <w:t>        &lt;body&gt;PE1ldGFEYXRhPjwvTWV0YURhdGE+&lt;/body&gt;</w:t>
      </w:r>
    </w:p>
    <w:p w:rsidR="008463BB" w:rsidP="008463BB" w:rsidRDefault="008463BB" w14:paraId="12631536" w14:textId="77777777">
      <w:pPr>
        <w:pStyle w:val="Code"/>
      </w:pPr>
      <w:r>
        <w:t>    &lt;/notification&gt;</w:t>
      </w:r>
    </w:p>
    <w:p w:rsidR="008463BB" w:rsidP="008463BB" w:rsidRDefault="008463BB" w14:paraId="7E317FCC" w14:textId="77777777">
      <w:pPr>
        <w:pStyle w:val="Code"/>
      </w:pPr>
      <w:r>
        <w:t>&lt;/notifications</w:t>
      </w:r>
    </w:p>
    <w:p w:rsidR="00BC784B" w:rsidP="00BC784B" w:rsidRDefault="00BC784B" w14:paraId="4A0069BA" w14:textId="58C9B126">
      <w:pPr>
        <w:pStyle w:val="Heading4"/>
      </w:pPr>
      <w:r>
        <w:t xml:space="preserve">Sample CSP generated DMS Inventory </w:t>
      </w:r>
      <w:proofErr w:type="gramStart"/>
      <w:r>
        <w:t>pre check</w:t>
      </w:r>
      <w:proofErr w:type="gramEnd"/>
      <w:r>
        <w:t xml:space="preserve"> failure XML response</w:t>
      </w:r>
      <w:r w:rsidR="00BF6E8F">
        <w:t xml:space="preserve"> (X-CSP-ID included)</w:t>
      </w:r>
    </w:p>
    <w:p w:rsidR="00BC784B" w:rsidP="00BC784B" w:rsidRDefault="00BC784B" w14:paraId="0CE4E4C8" w14:textId="77777777">
      <w:pPr>
        <w:pStyle w:val="Code"/>
      </w:pPr>
      <w:r>
        <w:t>&lt;?xml version</w:t>
      </w:r>
      <w:proofErr w:type="gramStart"/>
      <w:r>
        <w:t>=“</w:t>
      </w:r>
      <w:proofErr w:type="gramEnd"/>
      <w:r>
        <w:t>1.0” encoding=“UTF-8” standalone=“yes”?&gt;</w:t>
      </w:r>
    </w:p>
    <w:p w:rsidR="00BC784B" w:rsidP="00BC784B" w:rsidRDefault="00BC784B" w14:paraId="442988D3" w14:textId="77777777">
      <w:pPr>
        <w:pStyle w:val="Code"/>
      </w:pPr>
      <w:r>
        <w:t>&lt;notifications topic</w:t>
      </w:r>
      <w:proofErr w:type="gramStart"/>
      <w:r>
        <w:t>=“</w:t>
      </w:r>
      <w:proofErr w:type="gramEnd"/>
      <w:r>
        <w:t>CDSTOPIC” count=“1”&gt;</w:t>
      </w:r>
    </w:p>
    <w:p w:rsidR="00BC784B" w:rsidP="00BC784B" w:rsidRDefault="00BC784B" w14:paraId="0872DB06" w14:textId="77777777">
      <w:pPr>
        <w:pStyle w:val="Code"/>
      </w:pPr>
      <w:r>
        <w:t>    &lt;notification id</w:t>
      </w:r>
      <w:proofErr w:type="gramStart"/>
      <w:r>
        <w:t>=“</w:t>
      </w:r>
      <w:proofErr w:type="gramEnd"/>
      <w:r>
        <w:t>5231b533-ba17-4787-98a3-f2df37de2aD”&gt;</w:t>
      </w:r>
    </w:p>
    <w:p w:rsidR="00BC784B" w:rsidP="00BC784B" w:rsidRDefault="00BC784B" w14:paraId="39493CE3" w14:textId="77777777">
      <w:pPr>
        <w:pStyle w:val="Code"/>
      </w:pPr>
      <w:r>
        <w:t>        &lt;</w:t>
      </w:r>
      <w:proofErr w:type="spellStart"/>
      <w:r>
        <w:t>queuedDateTime</w:t>
      </w:r>
      <w:proofErr w:type="spellEnd"/>
      <w:r>
        <w:t>&gt;2018-02-05T12:05:06.658Z&lt;/</w:t>
      </w:r>
      <w:proofErr w:type="spellStart"/>
      <w:r>
        <w:t>queuedDateTime</w:t>
      </w:r>
      <w:proofErr w:type="spellEnd"/>
      <w:r>
        <w:t>&gt;</w:t>
      </w:r>
    </w:p>
    <w:p w:rsidR="00BC784B" w:rsidP="00BC784B" w:rsidRDefault="00BC784B" w14:paraId="49B1A3C9" w14:textId="77777777">
      <w:pPr>
        <w:pStyle w:val="Code"/>
      </w:pPr>
      <w:r>
        <w:t>        &lt;headers&gt;</w:t>
      </w:r>
    </w:p>
    <w:p w:rsidR="00BC784B" w:rsidP="00BC784B" w:rsidRDefault="00BC784B" w14:paraId="7952DDA0" w14:textId="365C814C">
      <w:pPr>
        <w:pStyle w:val="Code"/>
      </w:pPr>
      <w:r>
        <w:t>            &lt;header name</w:t>
      </w:r>
      <w:proofErr w:type="gramStart"/>
      <w:r>
        <w:t>=“</w:t>
      </w:r>
      <w:proofErr w:type="gramEnd"/>
      <w:r>
        <w:t>X-Badge-ID” value=“ABC”/&gt;</w:t>
      </w:r>
    </w:p>
    <w:p w:rsidR="00BC784B" w:rsidP="00BC784B" w:rsidRDefault="00BC784B" w14:paraId="7B0D3D7B" w14:textId="516B5165">
      <w:pPr>
        <w:pStyle w:val="Code"/>
      </w:pPr>
      <w:r>
        <w:t xml:space="preserve">            &lt;header name</w:t>
      </w:r>
      <w:proofErr w:type="gramStart"/>
      <w:r>
        <w:t>=“</w:t>
      </w:r>
      <w:proofErr w:type="gramEnd"/>
      <w:r>
        <w:t>X-Notification-Type” value=“DMS”/&gt;</w:t>
      </w:r>
    </w:p>
    <w:p w:rsidR="00BC784B" w:rsidP="00BC784B" w:rsidRDefault="00BC784B" w14:paraId="15D90F5D" w14:textId="7FE90058">
      <w:pPr>
        <w:pStyle w:val="Code"/>
      </w:pPr>
      <w:r>
        <w:t>            &lt;header name</w:t>
      </w:r>
      <w:proofErr w:type="gramStart"/>
      <w:r>
        <w:t>=“</w:t>
      </w:r>
      <w:proofErr w:type="gramEnd"/>
      <w:r>
        <w:t>Content-Type” value=“application/xml”/&gt;</w:t>
      </w:r>
      <w:r w:rsidRPr="00BC784B">
        <w:t xml:space="preserve"> </w:t>
      </w:r>
    </w:p>
    <w:p w:rsidR="00BC784B" w:rsidP="00BC784B" w:rsidRDefault="00BC784B" w14:paraId="432F1297" w14:textId="77777777">
      <w:pPr>
        <w:pStyle w:val="Code"/>
      </w:pPr>
      <w:r>
        <w:t xml:space="preserve">            &lt;header name</w:t>
      </w:r>
      <w:proofErr w:type="gramStart"/>
      <w:r>
        <w:t>=“</w:t>
      </w:r>
      <w:proofErr w:type="gramEnd"/>
      <w:r>
        <w:t>X-CSP-ID” value=“ABC-1234567890123”/&gt;</w:t>
      </w:r>
    </w:p>
    <w:p w:rsidR="00BC784B" w:rsidP="00BC784B" w:rsidRDefault="00BC784B" w14:paraId="4D502D96" w14:textId="77777777">
      <w:pPr>
        <w:pStyle w:val="Code"/>
      </w:pPr>
      <w:r>
        <w:t>        &lt;/headers&gt;</w:t>
      </w:r>
    </w:p>
    <w:p w:rsidR="00BC784B" w:rsidP="00BC784B" w:rsidRDefault="00BC784B" w14:paraId="17F1BEB8" w14:textId="77777777">
      <w:pPr>
        <w:pStyle w:val="Code"/>
      </w:pPr>
      <w:r>
        <w:t>        &lt;body&gt;PE1ldGFEYXRhPjwvTWV0YURhdGE+&lt;/body&gt;</w:t>
      </w:r>
    </w:p>
    <w:p w:rsidR="00BC784B" w:rsidP="00BC784B" w:rsidRDefault="00BC784B" w14:paraId="302E498C" w14:textId="77777777">
      <w:pPr>
        <w:pStyle w:val="Code"/>
      </w:pPr>
      <w:r>
        <w:t>    &lt;/notification&gt;</w:t>
      </w:r>
    </w:p>
    <w:p w:rsidR="00BC784B" w:rsidP="00BC784B" w:rsidRDefault="00BC784B" w14:paraId="7AC85C3E" w14:textId="77777777">
      <w:pPr>
        <w:pStyle w:val="Code"/>
      </w:pPr>
      <w:r>
        <w:t>&lt;/notifications</w:t>
      </w:r>
    </w:p>
    <w:p w:rsidR="00BC784B" w:rsidP="006C3954" w:rsidRDefault="00BC784B" w14:paraId="679B4058" w14:textId="77777777"/>
    <w:p w:rsidR="00D353F2" w:rsidP="00EC150F" w:rsidRDefault="00D353F2" w14:paraId="123F1B44" w14:textId="04E3EA0A">
      <w:pPr>
        <w:pStyle w:val="Heading4"/>
      </w:pPr>
      <w:r>
        <w:lastRenderedPageBreak/>
        <w:t xml:space="preserve">Sample JSON </w:t>
      </w:r>
      <w:r w:rsidR="00BF6E8F">
        <w:t xml:space="preserve">API </w:t>
      </w:r>
      <w:r>
        <w:t>response</w:t>
      </w:r>
    </w:p>
    <w:p w:rsidR="00D353F2" w:rsidP="00D353F2" w:rsidRDefault="00D353F2" w14:paraId="1A05B5BB" w14:textId="77777777">
      <w:pPr>
        <w:pStyle w:val="Code"/>
      </w:pPr>
      <w:r>
        <w:t>{</w:t>
      </w:r>
    </w:p>
    <w:p w:rsidR="00D353F2" w:rsidP="00D353F2" w:rsidRDefault="00D353F2" w14:paraId="681978FC" w14:textId="7AA21F00">
      <w:pPr>
        <w:pStyle w:val="Code"/>
      </w:pPr>
      <w:r>
        <w:t xml:space="preserve">    </w:t>
      </w:r>
      <w:r w:rsidR="002B0FB0">
        <w:t>“</w:t>
      </w:r>
      <w:r w:rsidR="00DD62EF">
        <w:t>topic</w:t>
      </w:r>
      <w:r w:rsidR="002B0FB0">
        <w:t>”</w:t>
      </w:r>
      <w:r>
        <w:t xml:space="preserve">: </w:t>
      </w:r>
      <w:r w:rsidR="002B0FB0">
        <w:t>“</w:t>
      </w:r>
      <w:r w:rsidR="00DD62EF">
        <w:t>CDSTOPIC</w:t>
      </w:r>
      <w:r w:rsidR="002B0FB0">
        <w:t>”</w:t>
      </w:r>
      <w:r>
        <w:t>,</w:t>
      </w:r>
    </w:p>
    <w:p w:rsidR="00C4093C" w:rsidP="00D353F2" w:rsidRDefault="00C4093C" w14:paraId="35697C1E" w14:textId="43A57844">
      <w:pPr>
        <w:pStyle w:val="Code"/>
      </w:pPr>
      <w:r>
        <w:t xml:space="preserve">    </w:t>
      </w:r>
      <w:r w:rsidR="002B0FB0">
        <w:t>“</w:t>
      </w:r>
      <w:r>
        <w:t>count</w:t>
      </w:r>
      <w:r w:rsidR="002B0FB0">
        <w:t>”</w:t>
      </w:r>
      <w:r>
        <w:t>: 1,</w:t>
      </w:r>
    </w:p>
    <w:p w:rsidR="00D353F2" w:rsidP="00D353F2" w:rsidRDefault="00D353F2" w14:paraId="34434246" w14:textId="5688479D">
      <w:pPr>
        <w:pStyle w:val="Code"/>
      </w:pPr>
      <w:r>
        <w:t xml:space="preserve">    </w:t>
      </w:r>
      <w:r w:rsidR="002B0FB0">
        <w:t>“</w:t>
      </w:r>
      <w:r>
        <w:t>notifications</w:t>
      </w:r>
      <w:r w:rsidR="002B0FB0">
        <w:t>”</w:t>
      </w:r>
      <w:r>
        <w:t>: [</w:t>
      </w:r>
    </w:p>
    <w:p w:rsidR="00D353F2" w:rsidP="00D353F2" w:rsidRDefault="00D353F2" w14:paraId="13525265" w14:textId="77777777">
      <w:pPr>
        <w:pStyle w:val="Code"/>
      </w:pPr>
      <w:r>
        <w:t xml:space="preserve">        {</w:t>
      </w:r>
    </w:p>
    <w:p w:rsidR="00D353F2" w:rsidP="00D353F2" w:rsidRDefault="00D353F2" w14:paraId="582FB3CC" w14:textId="76B761DC">
      <w:pPr>
        <w:pStyle w:val="Code"/>
      </w:pPr>
      <w:r>
        <w:t xml:space="preserve">            </w:t>
      </w:r>
      <w:r w:rsidR="002B0FB0">
        <w:t>“</w:t>
      </w:r>
      <w:r>
        <w:t>id</w:t>
      </w:r>
      <w:r w:rsidR="002B0FB0">
        <w:t>”</w:t>
      </w:r>
      <w:r>
        <w:t xml:space="preserve">: </w:t>
      </w:r>
      <w:r w:rsidR="002B0FB0">
        <w:t>“</w:t>
      </w:r>
      <w:r>
        <w:t>523</w:t>
      </w:r>
      <w:r w:rsidR="00990BFE">
        <w:t>1b533-ba17-4787-98a3-f2df37de2ad</w:t>
      </w:r>
      <w:r>
        <w:t>7</w:t>
      </w:r>
      <w:r w:rsidR="002B0FB0">
        <w:t>”</w:t>
      </w:r>
      <w:r>
        <w:t>,</w:t>
      </w:r>
    </w:p>
    <w:p w:rsidR="00D353F2" w:rsidP="00D353F2" w:rsidRDefault="00D353F2" w14:paraId="39118169" w14:textId="22CABDDC">
      <w:pPr>
        <w:pStyle w:val="Code"/>
      </w:pPr>
      <w:r>
        <w:t xml:space="preserve">            </w:t>
      </w:r>
      <w:r w:rsidR="002B0FB0">
        <w:t>“</w:t>
      </w:r>
      <w:r>
        <w:t>partition</w:t>
      </w:r>
      <w:r w:rsidR="002B0FB0">
        <w:t>”</w:t>
      </w:r>
      <w:r>
        <w:t>: 1,</w:t>
      </w:r>
    </w:p>
    <w:p w:rsidR="00D353F2" w:rsidP="00D353F2" w:rsidRDefault="00D353F2" w14:paraId="6F9E6CFD" w14:textId="389CF152">
      <w:pPr>
        <w:pStyle w:val="Code"/>
      </w:pPr>
      <w:r>
        <w:t xml:space="preserve">            </w:t>
      </w:r>
      <w:r w:rsidR="002B0FB0">
        <w:t>“</w:t>
      </w:r>
      <w:proofErr w:type="spellStart"/>
      <w:r>
        <w:t>queuedDateTime</w:t>
      </w:r>
      <w:proofErr w:type="spellEnd"/>
      <w:r w:rsidR="002B0FB0">
        <w:t>”</w:t>
      </w:r>
      <w:r>
        <w:t xml:space="preserve">: </w:t>
      </w:r>
      <w:r w:rsidR="002B0FB0">
        <w:t>“</w:t>
      </w:r>
      <w:r>
        <w:t>2018-02-05T12:05:06.658</w:t>
      </w:r>
      <w:r w:rsidR="002B0FB0">
        <w:t>”</w:t>
      </w:r>
      <w:r>
        <w:t>,</w:t>
      </w:r>
    </w:p>
    <w:p w:rsidR="00D353F2" w:rsidP="00D353F2" w:rsidRDefault="00D353F2" w14:paraId="2BC80991" w14:textId="51DB3CF9">
      <w:pPr>
        <w:pStyle w:val="Code"/>
      </w:pPr>
      <w:r>
        <w:t xml:space="preserve">            </w:t>
      </w:r>
      <w:r w:rsidR="002B0FB0">
        <w:t>“</w:t>
      </w:r>
      <w:r>
        <w:t>headers</w:t>
      </w:r>
      <w:r w:rsidR="002B0FB0">
        <w:t>”</w:t>
      </w:r>
      <w:r>
        <w:t>: [</w:t>
      </w:r>
    </w:p>
    <w:p w:rsidR="00D353F2" w:rsidP="00D353F2" w:rsidRDefault="00D353F2" w14:paraId="3423C9A2" w14:textId="77777777">
      <w:pPr>
        <w:pStyle w:val="Code"/>
      </w:pPr>
      <w:r>
        <w:t xml:space="preserve">                {</w:t>
      </w:r>
    </w:p>
    <w:p w:rsidR="00D353F2" w:rsidP="00D353F2" w:rsidRDefault="00D353F2" w14:paraId="5BFB0A0A" w14:textId="54AC0C30">
      <w:pPr>
        <w:pStyle w:val="Code"/>
      </w:pPr>
      <w:r>
        <w:t xml:space="preserve">                    </w:t>
      </w:r>
      <w:r w:rsidR="002B0FB0">
        <w:t>“</w:t>
      </w:r>
      <w:r>
        <w:t>name</w:t>
      </w:r>
      <w:r w:rsidR="002B0FB0">
        <w:t>”</w:t>
      </w:r>
      <w:r>
        <w:t xml:space="preserve">: </w:t>
      </w:r>
      <w:r w:rsidR="002B0FB0">
        <w:t>“</w:t>
      </w:r>
      <w:r>
        <w:t>X-Badge-ID</w:t>
      </w:r>
      <w:r w:rsidR="002B0FB0">
        <w:t>”</w:t>
      </w:r>
      <w:r>
        <w:t>,</w:t>
      </w:r>
    </w:p>
    <w:p w:rsidR="00D353F2" w:rsidP="00D353F2" w:rsidRDefault="00D353F2" w14:paraId="48BD18B2" w14:textId="6D0D64C5">
      <w:pPr>
        <w:pStyle w:val="Code"/>
      </w:pPr>
      <w:r>
        <w:t xml:space="preserve">                    </w:t>
      </w:r>
      <w:r w:rsidR="002B0FB0">
        <w:t>“</w:t>
      </w:r>
      <w:r>
        <w:t>value</w:t>
      </w:r>
      <w:r w:rsidR="002B0FB0">
        <w:t>”</w:t>
      </w:r>
      <w:r>
        <w:t xml:space="preserve">: </w:t>
      </w:r>
      <w:r w:rsidR="002B0FB0">
        <w:t>“</w:t>
      </w:r>
      <w:r>
        <w:t>ABC</w:t>
      </w:r>
      <w:r w:rsidR="002B0FB0">
        <w:t>”</w:t>
      </w:r>
    </w:p>
    <w:p w:rsidR="00D353F2" w:rsidP="00D353F2" w:rsidRDefault="00D353F2" w14:paraId="19693032" w14:textId="29C67D24">
      <w:pPr>
        <w:pStyle w:val="Code"/>
      </w:pPr>
      <w:r>
        <w:t xml:space="preserve">                },</w:t>
      </w:r>
    </w:p>
    <w:p w:rsidR="00BD227A" w:rsidP="00D353F2" w:rsidRDefault="00BD227A" w14:paraId="3EBB89F2" w14:textId="3529DAD1">
      <w:pPr>
        <w:pStyle w:val="Code"/>
      </w:pPr>
      <w:r>
        <w:t xml:space="preserve">                {</w:t>
      </w:r>
    </w:p>
    <w:p w:rsidR="00BD227A" w:rsidP="00D353F2" w:rsidRDefault="00BD227A" w14:paraId="21BC6436" w14:textId="091380B7">
      <w:pPr>
        <w:pStyle w:val="Code"/>
      </w:pPr>
      <w:r>
        <w:t xml:space="preserve">                    </w:t>
      </w:r>
      <w:r w:rsidR="002B0FB0">
        <w:t>“</w:t>
      </w:r>
      <w:r>
        <w:t>name</w:t>
      </w:r>
      <w:r w:rsidR="002B0FB0">
        <w:t>”</w:t>
      </w:r>
      <w:proofErr w:type="gramStart"/>
      <w:r>
        <w:t>:</w:t>
      </w:r>
      <w:r w:rsidR="002B0FB0">
        <w:t xml:space="preserve"> ”</w:t>
      </w:r>
      <w:r>
        <w:t>X</w:t>
      </w:r>
      <w:proofErr w:type="gramEnd"/>
      <w:r>
        <w:t>-</w:t>
      </w:r>
      <w:r w:rsidR="0026732E">
        <w:t>CSP</w:t>
      </w:r>
      <w:r>
        <w:t>-ID</w:t>
      </w:r>
      <w:r w:rsidR="002B0FB0">
        <w:t>”</w:t>
      </w:r>
      <w:r>
        <w:t>:,</w:t>
      </w:r>
    </w:p>
    <w:p w:rsidR="00BD227A" w:rsidP="00D353F2" w:rsidRDefault="00BD227A" w14:paraId="61AF1A53" w14:textId="07DC7C61">
      <w:pPr>
        <w:pStyle w:val="Code"/>
      </w:pPr>
      <w:r>
        <w:t xml:space="preserve">                    </w:t>
      </w:r>
      <w:r w:rsidR="002B0FB0">
        <w:t>“</w:t>
      </w:r>
      <w:r>
        <w:t>value</w:t>
      </w:r>
      <w:r w:rsidR="002B0FB0">
        <w:t>”</w:t>
      </w:r>
      <w:proofErr w:type="gramStart"/>
      <w:r>
        <w:t>:</w:t>
      </w:r>
      <w:r w:rsidR="002B0FB0">
        <w:t xml:space="preserve"> ”</w:t>
      </w:r>
      <w:r>
        <w:t>ABC</w:t>
      </w:r>
      <w:proofErr w:type="gramEnd"/>
      <w:r>
        <w:t>-1234567890</w:t>
      </w:r>
      <w:r w:rsidR="008463BB">
        <w:t>123</w:t>
      </w:r>
      <w:r w:rsidR="002B0FB0">
        <w:t>”</w:t>
      </w:r>
    </w:p>
    <w:p w:rsidR="00BD227A" w:rsidP="00BD227A" w:rsidRDefault="00BD227A" w14:paraId="6B810FBB" w14:textId="514F8E28">
      <w:pPr>
        <w:pStyle w:val="Code"/>
      </w:pPr>
      <w:r>
        <w:t xml:space="preserve">                },</w:t>
      </w:r>
    </w:p>
    <w:p w:rsidR="00BD227A" w:rsidP="00BD227A" w:rsidRDefault="00BD227A" w14:paraId="51456714" w14:textId="77777777">
      <w:pPr>
        <w:pStyle w:val="Code"/>
      </w:pPr>
      <w:r>
        <w:t xml:space="preserve">                {</w:t>
      </w:r>
    </w:p>
    <w:p w:rsidR="00BD227A" w:rsidP="00BD227A" w:rsidRDefault="00BD227A" w14:paraId="6E9044B4" w14:textId="364C1C2C">
      <w:pPr>
        <w:pStyle w:val="Code"/>
      </w:pPr>
      <w:r>
        <w:t xml:space="preserve">                    </w:t>
      </w:r>
      <w:r w:rsidR="002B0FB0">
        <w:t>“</w:t>
      </w:r>
      <w:r>
        <w:t>name</w:t>
      </w:r>
      <w:r w:rsidR="002B0FB0">
        <w:t>”</w:t>
      </w:r>
      <w:proofErr w:type="gramStart"/>
      <w:r>
        <w:t>:</w:t>
      </w:r>
      <w:r w:rsidR="002B0FB0">
        <w:t xml:space="preserve"> ”</w:t>
      </w:r>
      <w:r>
        <w:t>X</w:t>
      </w:r>
      <w:proofErr w:type="gramEnd"/>
      <w:r>
        <w:t>-Notification-Type</w:t>
      </w:r>
      <w:r w:rsidR="002B0FB0">
        <w:t>”</w:t>
      </w:r>
      <w:r>
        <w:t>:,</w:t>
      </w:r>
    </w:p>
    <w:p w:rsidR="00BD227A" w:rsidP="00BD227A" w:rsidRDefault="00BD227A" w14:paraId="2FA89072" w14:textId="20E19116">
      <w:pPr>
        <w:pStyle w:val="Code"/>
      </w:pPr>
      <w:r>
        <w:t xml:space="preserve">                    </w:t>
      </w:r>
      <w:r w:rsidR="002B0FB0">
        <w:t>“</w:t>
      </w:r>
      <w:r>
        <w:t>value</w:t>
      </w:r>
      <w:r w:rsidR="002B0FB0">
        <w:t>”</w:t>
      </w:r>
      <w:proofErr w:type="gramStart"/>
      <w:r>
        <w:t>:</w:t>
      </w:r>
      <w:r w:rsidR="002B0FB0">
        <w:t xml:space="preserve"> ”</w:t>
      </w:r>
      <w:r>
        <w:t>API</w:t>
      </w:r>
      <w:proofErr w:type="gramEnd"/>
      <w:r w:rsidR="002B0FB0">
        <w:t>”</w:t>
      </w:r>
    </w:p>
    <w:p w:rsidR="00BD227A" w:rsidP="00BD227A" w:rsidRDefault="00BD227A" w14:paraId="3D243F71" w14:textId="70BA4458">
      <w:pPr>
        <w:pStyle w:val="Code"/>
      </w:pPr>
      <w:r>
        <w:t xml:space="preserve">                },</w:t>
      </w:r>
    </w:p>
    <w:p w:rsidR="00D353F2" w:rsidP="00D353F2" w:rsidRDefault="00D353F2" w14:paraId="736AA53C" w14:textId="77777777">
      <w:pPr>
        <w:pStyle w:val="Code"/>
      </w:pPr>
      <w:r>
        <w:t xml:space="preserve">                {</w:t>
      </w:r>
    </w:p>
    <w:p w:rsidR="00D353F2" w:rsidP="00D353F2" w:rsidRDefault="00D353F2" w14:paraId="5D51DC0A" w14:textId="63159CB2">
      <w:pPr>
        <w:pStyle w:val="Code"/>
      </w:pPr>
      <w:r>
        <w:t xml:space="preserve">                    </w:t>
      </w:r>
      <w:r w:rsidR="002B0FB0">
        <w:t>“</w:t>
      </w:r>
      <w:r>
        <w:t>name</w:t>
      </w:r>
      <w:r w:rsidR="002B0FB0">
        <w:t>”</w:t>
      </w:r>
      <w:r>
        <w:t xml:space="preserve">: </w:t>
      </w:r>
      <w:r w:rsidR="002B0FB0">
        <w:t>“</w:t>
      </w:r>
      <w:r>
        <w:t>Content-Type</w:t>
      </w:r>
      <w:r w:rsidR="002B0FB0">
        <w:t>”</w:t>
      </w:r>
      <w:r>
        <w:t>,</w:t>
      </w:r>
    </w:p>
    <w:p w:rsidR="00D353F2" w:rsidP="00D353F2" w:rsidRDefault="00D353F2" w14:paraId="2873658B" w14:textId="69DD9F1E">
      <w:pPr>
        <w:pStyle w:val="Code"/>
      </w:pPr>
      <w:r>
        <w:t xml:space="preserve">                    </w:t>
      </w:r>
      <w:r w:rsidR="002B0FB0">
        <w:t>“</w:t>
      </w:r>
      <w:r>
        <w:t>value</w:t>
      </w:r>
      <w:r w:rsidR="002B0FB0">
        <w:t>”</w:t>
      </w:r>
      <w:r>
        <w:t xml:space="preserve">: </w:t>
      </w:r>
      <w:r w:rsidR="002B0FB0">
        <w:t>“</w:t>
      </w:r>
      <w:r>
        <w:t>application/xml</w:t>
      </w:r>
      <w:r w:rsidR="002B0FB0">
        <w:t>”</w:t>
      </w:r>
    </w:p>
    <w:p w:rsidR="00D353F2" w:rsidP="00D353F2" w:rsidRDefault="00D353F2" w14:paraId="6E0B4D46" w14:textId="77777777">
      <w:pPr>
        <w:pStyle w:val="Code"/>
      </w:pPr>
      <w:r>
        <w:t xml:space="preserve">                },</w:t>
      </w:r>
    </w:p>
    <w:p w:rsidR="00D353F2" w:rsidP="00D353F2" w:rsidRDefault="00D353F2" w14:paraId="42A07715" w14:textId="77777777">
      <w:pPr>
        <w:pStyle w:val="Code"/>
      </w:pPr>
      <w:r>
        <w:t xml:space="preserve">                {</w:t>
      </w:r>
    </w:p>
    <w:p w:rsidR="00D353F2" w:rsidP="00D353F2" w:rsidRDefault="00D353F2" w14:paraId="210535D3" w14:textId="60C08D48">
      <w:pPr>
        <w:pStyle w:val="Code"/>
      </w:pPr>
      <w:r>
        <w:t xml:space="preserve">                    </w:t>
      </w:r>
      <w:r w:rsidR="002B0FB0">
        <w:t>“</w:t>
      </w:r>
      <w:r>
        <w:t>name</w:t>
      </w:r>
      <w:r w:rsidR="002B0FB0">
        <w:t>”</w:t>
      </w:r>
      <w:r>
        <w:t xml:space="preserve">: </w:t>
      </w:r>
      <w:r w:rsidR="002B0FB0">
        <w:t>“</w:t>
      </w:r>
      <w:proofErr w:type="spellStart"/>
      <w:r>
        <w:t>ConversationID</w:t>
      </w:r>
      <w:proofErr w:type="spellEnd"/>
      <w:r w:rsidR="002B0FB0">
        <w:t>”</w:t>
      </w:r>
      <w:r>
        <w:t>,</w:t>
      </w:r>
    </w:p>
    <w:p w:rsidR="00D353F2" w:rsidP="00D353F2" w:rsidRDefault="00D353F2" w14:paraId="5FEEA748" w14:textId="3AF33BA4">
      <w:pPr>
        <w:pStyle w:val="Code"/>
      </w:pPr>
      <w:r>
        <w:t xml:space="preserve">                    </w:t>
      </w:r>
      <w:r w:rsidR="002B0FB0">
        <w:t>“</w:t>
      </w:r>
      <w:r>
        <w:t>value</w:t>
      </w:r>
      <w:r w:rsidR="002B0FB0">
        <w:t>”</w:t>
      </w:r>
      <w:r>
        <w:t xml:space="preserve">: </w:t>
      </w:r>
      <w:r w:rsidR="002B0FB0">
        <w:t>“</w:t>
      </w:r>
      <w:r>
        <w:t>00001101-0000-1000-8000-00805f9b34fb</w:t>
      </w:r>
      <w:r w:rsidR="002B0FB0">
        <w:t>”</w:t>
      </w:r>
    </w:p>
    <w:p w:rsidR="00D353F2" w:rsidP="00D353F2" w:rsidRDefault="00D353F2" w14:paraId="619467DF" w14:textId="77777777">
      <w:pPr>
        <w:pStyle w:val="Code"/>
      </w:pPr>
      <w:r>
        <w:t xml:space="preserve">                }</w:t>
      </w:r>
    </w:p>
    <w:p w:rsidR="00D353F2" w:rsidP="00D353F2" w:rsidRDefault="00D353F2" w14:paraId="1561B360" w14:textId="77777777">
      <w:pPr>
        <w:pStyle w:val="Code"/>
      </w:pPr>
      <w:r>
        <w:t xml:space="preserve">            ],</w:t>
      </w:r>
    </w:p>
    <w:p w:rsidR="00D353F2" w:rsidP="00D353F2" w:rsidRDefault="00D353F2" w14:paraId="602B29CA" w14:textId="27326534">
      <w:pPr>
        <w:pStyle w:val="Code"/>
      </w:pPr>
      <w:r>
        <w:t xml:space="preserve">            </w:t>
      </w:r>
      <w:r w:rsidR="002B0FB0">
        <w:t>“</w:t>
      </w:r>
      <w:r>
        <w:t>body</w:t>
      </w:r>
      <w:r w:rsidR="002B0FB0">
        <w:t>”</w:t>
      </w:r>
      <w:r>
        <w:t xml:space="preserve">: </w:t>
      </w:r>
      <w:r w:rsidR="002B0FB0">
        <w:t>“</w:t>
      </w:r>
      <w:r>
        <w:t>PE1ldGFEYXRhPjwvTWV0YURhdGE+</w:t>
      </w:r>
      <w:r w:rsidR="002B0FB0">
        <w:t>”</w:t>
      </w:r>
    </w:p>
    <w:p w:rsidR="00D353F2" w:rsidP="00D353F2" w:rsidRDefault="008A4E9A" w14:paraId="72EF01E5" w14:textId="77777777">
      <w:pPr>
        <w:pStyle w:val="Code"/>
      </w:pPr>
      <w:r>
        <w:t xml:space="preserve">    </w:t>
      </w:r>
      <w:r w:rsidR="00D353F2">
        <w:t xml:space="preserve">   }</w:t>
      </w:r>
    </w:p>
    <w:p w:rsidR="00D353F2" w:rsidP="00D353F2" w:rsidRDefault="00D353F2" w14:paraId="5628B463" w14:textId="77777777">
      <w:pPr>
        <w:pStyle w:val="Code"/>
      </w:pPr>
      <w:r>
        <w:t xml:space="preserve">    ]</w:t>
      </w:r>
    </w:p>
    <w:p w:rsidR="00D353F2" w:rsidP="00D353F2" w:rsidRDefault="00D353F2" w14:paraId="729D2017" w14:textId="77777777">
      <w:pPr>
        <w:pStyle w:val="Code"/>
      </w:pPr>
      <w:r>
        <w:t>}</w:t>
      </w:r>
    </w:p>
    <w:p w:rsidR="00BD227A" w:rsidP="002B0FB0" w:rsidRDefault="00BF6E8F" w14:paraId="436B9263" w14:textId="641D1B81">
      <w:pPr>
        <w:pStyle w:val="Heading4"/>
      </w:pPr>
      <w:r>
        <w:br w:type="page"/>
      </w:r>
      <w:r w:rsidR="00BD227A">
        <w:lastRenderedPageBreak/>
        <w:t>Notification Headers</w:t>
      </w:r>
    </w:p>
    <w:tbl>
      <w:tblPr>
        <w:tblStyle w:val="PlainTable2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5"/>
        <w:gridCol w:w="3005"/>
        <w:gridCol w:w="3006"/>
      </w:tblGrid>
      <w:tr w:rsidR="00BD227A" w:rsidTr="00BD227A" w14:paraId="2183BF5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none" w:color="auto" w:sz="0" w:space="0"/>
            </w:tcBorders>
            <w:hideMark/>
          </w:tcPr>
          <w:p w:rsidR="00BD227A" w:rsidP="00B4637F" w:rsidRDefault="00BD227A" w14:paraId="28CC85C5" w14:textId="77777777">
            <w:pPr>
              <w:spacing w:line="240" w:lineRule="auto"/>
            </w:pPr>
            <w:r>
              <w:t>Name</w:t>
            </w:r>
          </w:p>
        </w:tc>
        <w:tc>
          <w:tcPr>
            <w:tcW w:w="3005" w:type="dxa"/>
            <w:tcBorders>
              <w:bottom w:val="none" w:color="auto" w:sz="0" w:space="0"/>
            </w:tcBorders>
            <w:hideMark/>
          </w:tcPr>
          <w:p w:rsidR="00BD227A" w:rsidP="00B4637F" w:rsidRDefault="00BD227A" w14:paraId="493499ED" w14:textId="4F1C7E0F">
            <w:pPr>
              <w:spacing w:line="240" w:lineRule="auto"/>
              <w:cnfStyle w:val="100000000000" w:firstRow="1" w:lastRow="0" w:firstColumn="0" w:lastColumn="0" w:oddVBand="0" w:evenVBand="0" w:oddHBand="0" w:evenHBand="0" w:firstRowFirstColumn="0" w:firstRowLastColumn="0" w:lastRowFirstColumn="0" w:lastRowLastColumn="0"/>
            </w:pPr>
            <w:r>
              <w:t>Value</w:t>
            </w:r>
            <w:r w:rsidR="0094795F">
              <w:t>/Example</w:t>
            </w:r>
          </w:p>
        </w:tc>
        <w:tc>
          <w:tcPr>
            <w:tcW w:w="3006" w:type="dxa"/>
            <w:tcBorders>
              <w:bottom w:val="none" w:color="auto" w:sz="0" w:space="0"/>
            </w:tcBorders>
            <w:hideMark/>
          </w:tcPr>
          <w:p w:rsidR="00BD227A" w:rsidP="00B4637F" w:rsidRDefault="00BD227A" w14:paraId="5C26719F" w14:textId="77777777">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t>Description</w:t>
            </w:r>
          </w:p>
          <w:p w:rsidR="00BD227A" w:rsidP="00B4637F" w:rsidRDefault="00BD227A" w14:paraId="0201FE41" w14:textId="5F550826">
            <w:pPr>
              <w:spacing w:line="240" w:lineRule="auto"/>
              <w:cnfStyle w:val="100000000000" w:firstRow="1" w:lastRow="0" w:firstColumn="0" w:lastColumn="0" w:oddVBand="0" w:evenVBand="0" w:oddHBand="0" w:evenHBand="0" w:firstRowFirstColumn="0" w:firstRowLastColumn="0" w:lastRowFirstColumn="0" w:lastRowLastColumn="0"/>
            </w:pPr>
          </w:p>
        </w:tc>
      </w:tr>
      <w:tr w:rsidR="008463BB" w:rsidTr="00BD227A" w14:paraId="197FF7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AE5298" w:rsidR="008463BB" w:rsidP="00AE5298" w:rsidRDefault="008463BB" w14:paraId="1DF53250" w14:textId="77777777">
            <w:pPr>
              <w:spacing w:line="240" w:lineRule="auto"/>
              <w:rPr>
                <w:b w:val="0"/>
              </w:rPr>
            </w:pPr>
            <w:proofErr w:type="spellStart"/>
            <w:r w:rsidRPr="00AE5298">
              <w:t>ConversationID</w:t>
            </w:r>
            <w:proofErr w:type="spellEnd"/>
          </w:p>
          <w:p w:rsidR="008463BB" w:rsidP="00B4637F" w:rsidRDefault="008463BB" w14:paraId="624A69A9" w14:textId="77777777">
            <w:pPr>
              <w:spacing w:line="240" w:lineRule="auto"/>
            </w:pPr>
          </w:p>
        </w:tc>
        <w:tc>
          <w:tcPr>
            <w:tcW w:w="3005" w:type="dxa"/>
          </w:tcPr>
          <w:p w:rsidR="008463BB" w:rsidP="00B4637F" w:rsidRDefault="008463BB" w14:paraId="5BC450E2" w14:textId="1BF024C4">
            <w:pPr>
              <w:spacing w:line="240" w:lineRule="auto"/>
              <w:cnfStyle w:val="000000100000" w:firstRow="0" w:lastRow="0" w:firstColumn="0" w:lastColumn="0" w:oddVBand="0" w:evenVBand="0" w:oddHBand="1" w:evenHBand="0" w:firstRowFirstColumn="0" w:firstRowLastColumn="0" w:lastRowFirstColumn="0" w:lastRowLastColumn="0"/>
            </w:pPr>
            <w:r>
              <w:t>00001101-0000-1000-8000-00805f9b34fb</w:t>
            </w:r>
          </w:p>
        </w:tc>
        <w:tc>
          <w:tcPr>
            <w:tcW w:w="3006" w:type="dxa"/>
          </w:tcPr>
          <w:p w:rsidR="008463BB" w:rsidP="00AE5298" w:rsidRDefault="008463BB" w14:paraId="155FDBCD" w14:textId="1134F5E0">
            <w:pPr>
              <w:spacing w:line="240" w:lineRule="auto"/>
              <w:ind w:left="0"/>
              <w:cnfStyle w:val="000000100000" w:firstRow="0" w:lastRow="0" w:firstColumn="0" w:lastColumn="0" w:oddVBand="0" w:evenVBand="0" w:oddHBand="1" w:evenHBand="0" w:firstRowFirstColumn="0" w:firstRowLastColumn="0" w:lastRowFirstColumn="0" w:lastRowLastColumn="0"/>
            </w:pPr>
            <w:r>
              <w:t xml:space="preserve">CDS generated conversation Id, not returned for </w:t>
            </w:r>
            <w:r w:rsidRPr="00AE5298">
              <w:t>(Inventory pre-check failures</w:t>
            </w:r>
            <w:r w:rsidR="00BF6E8F">
              <w:t>)</w:t>
            </w:r>
          </w:p>
        </w:tc>
      </w:tr>
      <w:tr w:rsidR="00BD227A" w:rsidTr="00BD227A" w14:paraId="4D1AF0D8" w14:textId="77777777">
        <w:tc>
          <w:tcPr>
            <w:cnfStyle w:val="001000000000" w:firstRow="0" w:lastRow="0" w:firstColumn="1" w:lastColumn="0" w:oddVBand="0" w:evenVBand="0" w:oddHBand="0" w:evenHBand="0" w:firstRowFirstColumn="0" w:firstRowLastColumn="0" w:lastRowFirstColumn="0" w:lastRowLastColumn="0"/>
            <w:tcW w:w="3005" w:type="dxa"/>
          </w:tcPr>
          <w:p w:rsidRPr="00BD227A" w:rsidR="00BD227A" w:rsidP="00B4637F" w:rsidRDefault="00BD227A" w14:paraId="4E00DB83" w14:textId="609266DF">
            <w:pPr>
              <w:spacing w:line="240" w:lineRule="auto"/>
              <w:rPr>
                <w:b w:val="0"/>
              </w:rPr>
            </w:pPr>
            <w:r>
              <w:rPr>
                <w:b w:val="0"/>
              </w:rPr>
              <w:t>X-Badge-ID</w:t>
            </w:r>
          </w:p>
        </w:tc>
        <w:tc>
          <w:tcPr>
            <w:tcW w:w="3005" w:type="dxa"/>
          </w:tcPr>
          <w:p w:rsidR="00BD227A" w:rsidP="00B4637F" w:rsidRDefault="002B0FB0" w14:paraId="11F21F43" w14:textId="778661C7">
            <w:pPr>
              <w:spacing w:line="240" w:lineRule="auto"/>
              <w:cnfStyle w:val="000000000000" w:firstRow="0" w:lastRow="0" w:firstColumn="0" w:lastColumn="0" w:oddVBand="0" w:evenVBand="0" w:oddHBand="0" w:evenHBand="0" w:firstRowFirstColumn="0" w:firstRowLastColumn="0" w:lastRowFirstColumn="0" w:lastRowLastColumn="0"/>
            </w:pPr>
            <w:r>
              <w:t>ABC</w:t>
            </w:r>
          </w:p>
        </w:tc>
        <w:tc>
          <w:tcPr>
            <w:tcW w:w="3006" w:type="dxa"/>
          </w:tcPr>
          <w:p w:rsidR="00BD227A" w:rsidP="00B4637F" w:rsidRDefault="008F4501" w14:paraId="10A60BAF" w14:textId="38CB86DD">
            <w:pPr>
              <w:spacing w:line="240" w:lineRule="auto"/>
              <w:cnfStyle w:val="000000000000" w:firstRow="0" w:lastRow="0" w:firstColumn="0" w:lastColumn="0" w:oddVBand="0" w:evenVBand="0" w:oddHBand="0" w:evenHBand="0" w:firstRowFirstColumn="0" w:firstRowLastColumn="0" w:lastRowFirstColumn="0" w:lastRowLastColumn="0"/>
            </w:pPr>
            <w:r>
              <w:t>Associated X-B</w:t>
            </w:r>
            <w:r w:rsidR="002B0FB0">
              <w:t>adge</w:t>
            </w:r>
            <w:r>
              <w:t>-Identifier</w:t>
            </w:r>
          </w:p>
        </w:tc>
      </w:tr>
      <w:tr w:rsidR="00BD227A" w:rsidTr="00BD227A" w14:paraId="5B68C8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D227A" w:rsidR="00BD227A" w:rsidP="00B4637F" w:rsidRDefault="00BD227A" w14:paraId="509E17ED" w14:textId="028DA657">
            <w:pPr>
              <w:spacing w:line="240" w:lineRule="auto"/>
              <w:rPr>
                <w:b w:val="0"/>
              </w:rPr>
            </w:pPr>
            <w:r w:rsidRPr="00BD227A">
              <w:rPr>
                <w:b w:val="0"/>
              </w:rPr>
              <w:t>X-</w:t>
            </w:r>
            <w:r w:rsidR="0026732E">
              <w:rPr>
                <w:b w:val="0"/>
              </w:rPr>
              <w:t>CSP</w:t>
            </w:r>
            <w:r w:rsidRPr="00BD227A">
              <w:rPr>
                <w:b w:val="0"/>
              </w:rPr>
              <w:t>-ID</w:t>
            </w:r>
            <w:r w:rsidR="00066377">
              <w:rPr>
                <w:b w:val="0"/>
              </w:rPr>
              <w:t>*</w:t>
            </w:r>
          </w:p>
        </w:tc>
        <w:tc>
          <w:tcPr>
            <w:tcW w:w="3005" w:type="dxa"/>
          </w:tcPr>
          <w:p w:rsidR="00BD227A" w:rsidP="00B4637F" w:rsidRDefault="002B0FB0" w14:paraId="5C08C30D" w14:textId="2EB8C395">
            <w:pPr>
              <w:spacing w:line="240" w:lineRule="auto"/>
              <w:cnfStyle w:val="000000100000" w:firstRow="0" w:lastRow="0" w:firstColumn="0" w:lastColumn="0" w:oddVBand="0" w:evenVBand="0" w:oddHBand="1" w:evenHBand="0" w:firstRowFirstColumn="0" w:firstRowLastColumn="0" w:lastRowFirstColumn="0" w:lastRowLastColumn="0"/>
            </w:pPr>
            <w:r>
              <w:t>ABC-123456789</w:t>
            </w:r>
            <w:r w:rsidR="006A1404">
              <w:t>0</w:t>
            </w:r>
            <w:r w:rsidR="008463BB">
              <w:t>123</w:t>
            </w:r>
          </w:p>
        </w:tc>
        <w:tc>
          <w:tcPr>
            <w:tcW w:w="3006" w:type="dxa"/>
          </w:tcPr>
          <w:p w:rsidRPr="003932DF" w:rsidR="00BD227A" w:rsidP="00B4637F" w:rsidRDefault="002B0FB0" w14:paraId="572FAF66" w14:textId="1A0299B2">
            <w:pPr>
              <w:spacing w:line="240" w:lineRule="auto"/>
              <w:cnfStyle w:val="000000100000" w:firstRow="0" w:lastRow="0" w:firstColumn="0" w:lastColumn="0" w:oddVBand="0" w:evenVBand="0" w:oddHBand="1" w:evenHBand="0" w:firstRowFirstColumn="0" w:firstRowLastColumn="0" w:lastRowFirstColumn="0" w:lastRowLastColumn="0"/>
              <w:rPr>
                <w:b/>
              </w:rPr>
            </w:pPr>
            <w:r w:rsidRPr="003932DF">
              <w:rPr>
                <w:b/>
              </w:rPr>
              <w:t xml:space="preserve">Only returned for MDTP </w:t>
            </w:r>
            <w:r w:rsidR="00674BDF">
              <w:rPr>
                <w:b/>
              </w:rPr>
              <w:t xml:space="preserve">(API) </w:t>
            </w:r>
            <w:r w:rsidRPr="003932DF">
              <w:rPr>
                <w:b/>
              </w:rPr>
              <w:t>Notifications</w:t>
            </w:r>
            <w:r w:rsidR="006E4F2F">
              <w:rPr>
                <w:b/>
              </w:rPr>
              <w:t xml:space="preserve"> or CSP generated DMS Notifications (Inventory pre-check failures)</w:t>
            </w:r>
          </w:p>
        </w:tc>
      </w:tr>
      <w:tr w:rsidR="00BD227A" w:rsidTr="00BD227A" w14:paraId="7B916C88" w14:textId="77777777">
        <w:tc>
          <w:tcPr>
            <w:cnfStyle w:val="001000000000" w:firstRow="0" w:lastRow="0" w:firstColumn="1" w:lastColumn="0" w:oddVBand="0" w:evenVBand="0" w:oddHBand="0" w:evenHBand="0" w:firstRowFirstColumn="0" w:firstRowLastColumn="0" w:lastRowFirstColumn="0" w:lastRowLastColumn="0"/>
            <w:tcW w:w="3005" w:type="dxa"/>
          </w:tcPr>
          <w:p w:rsidRPr="00BD227A" w:rsidR="00BD227A" w:rsidP="00B4637F" w:rsidRDefault="00BD227A" w14:paraId="5DE2A3A9" w14:textId="6F3AFDA0">
            <w:pPr>
              <w:spacing w:line="240" w:lineRule="auto"/>
              <w:rPr>
                <w:b w:val="0"/>
              </w:rPr>
            </w:pPr>
            <w:r w:rsidRPr="00BD227A">
              <w:rPr>
                <w:b w:val="0"/>
              </w:rPr>
              <w:t>X-Notification-Type</w:t>
            </w:r>
          </w:p>
        </w:tc>
        <w:tc>
          <w:tcPr>
            <w:tcW w:w="3005" w:type="dxa"/>
          </w:tcPr>
          <w:p w:rsidR="00BD227A" w:rsidP="00B4637F" w:rsidRDefault="00BD227A" w14:paraId="5AAD6D73" w14:textId="7B031549">
            <w:pPr>
              <w:spacing w:line="240" w:lineRule="auto"/>
              <w:cnfStyle w:val="000000000000" w:firstRow="0" w:lastRow="0" w:firstColumn="0" w:lastColumn="0" w:oddVBand="0" w:evenVBand="0" w:oddHBand="0" w:evenHBand="0" w:firstRowFirstColumn="0" w:firstRowLastColumn="0" w:lastRowFirstColumn="0" w:lastRowLastColumn="0"/>
            </w:pPr>
            <w:r>
              <w:t>API</w:t>
            </w:r>
          </w:p>
        </w:tc>
        <w:tc>
          <w:tcPr>
            <w:tcW w:w="3006" w:type="dxa"/>
          </w:tcPr>
          <w:p w:rsidR="00BD227A" w:rsidP="00B4637F" w:rsidRDefault="00BD227A" w14:paraId="217A7A7A" w14:textId="77777777">
            <w:pPr>
              <w:spacing w:line="240" w:lineRule="auto"/>
              <w:cnfStyle w:val="000000000000" w:firstRow="0" w:lastRow="0" w:firstColumn="0" w:lastColumn="0" w:oddVBand="0" w:evenVBand="0" w:oddHBand="0" w:evenHBand="0" w:firstRowFirstColumn="0" w:firstRowLastColumn="0" w:lastRowFirstColumn="0" w:lastRowLastColumn="0"/>
            </w:pPr>
            <w:r>
              <w:t>API = MDTP Notifications</w:t>
            </w:r>
          </w:p>
          <w:p w:rsidR="00BD227A" w:rsidP="00B4637F" w:rsidRDefault="00BD227A" w14:paraId="4A4CB390" w14:textId="7F9F2240">
            <w:pPr>
              <w:spacing w:line="240" w:lineRule="auto"/>
              <w:cnfStyle w:val="000000000000" w:firstRow="0" w:lastRow="0" w:firstColumn="0" w:lastColumn="0" w:oddVBand="0" w:evenVBand="0" w:oddHBand="0" w:evenHBand="0" w:firstRowFirstColumn="0" w:firstRowLastColumn="0" w:lastRowFirstColumn="0" w:lastRowLastColumn="0"/>
            </w:pPr>
            <w:r>
              <w:t>DMS = DMS Notifications</w:t>
            </w:r>
          </w:p>
        </w:tc>
      </w:tr>
    </w:tbl>
    <w:p w:rsidR="00BD227A" w:rsidP="003500E7" w:rsidRDefault="00066377" w14:paraId="29BF3E7A" w14:textId="70CF021A">
      <w:r>
        <w:t>*</w:t>
      </w:r>
      <w:r w:rsidRPr="00066377">
        <w:t>X-</w:t>
      </w:r>
      <w:r w:rsidR="0026732E">
        <w:t>CSP</w:t>
      </w:r>
      <w:r w:rsidRPr="00066377">
        <w:t>-ID</w:t>
      </w:r>
      <w:r>
        <w:t xml:space="preserve">, </w:t>
      </w:r>
      <w:r w:rsidR="00B4637F">
        <w:t>o</w:t>
      </w:r>
      <w:r>
        <w:t>nly applicable to MDTP notifications</w:t>
      </w:r>
      <w:r w:rsidR="006E4F2F">
        <w:t xml:space="preserve"> </w:t>
      </w:r>
      <w:r w:rsidR="006E4F2F">
        <w:rPr>
          <w:b/>
        </w:rPr>
        <w:t>or DMS notifications where an inventory pre-check has failed prior to submitting to CDS</w:t>
      </w:r>
      <w:r>
        <w:t>, it is not stored therefore</w:t>
      </w:r>
      <w:r w:rsidR="001825AE">
        <w:t>,</w:t>
      </w:r>
      <w:r>
        <w:t xml:space="preserve"> not returned with</w:t>
      </w:r>
      <w:r w:rsidR="00A26BCB">
        <w:t xml:space="preserve"> any</w:t>
      </w:r>
      <w:r>
        <w:t xml:space="preserve"> </w:t>
      </w:r>
      <w:r w:rsidR="001825AE">
        <w:t xml:space="preserve">subsequent </w:t>
      </w:r>
      <w:bookmarkStart w:name="_GoBack" w:id="21"/>
      <w:r w:rsidR="006E4F2F">
        <w:t xml:space="preserve">CDS generated </w:t>
      </w:r>
      <w:bookmarkEnd w:id="21"/>
      <w:r>
        <w:t xml:space="preserve">DMS notifications. </w:t>
      </w:r>
    </w:p>
    <w:p w:rsidR="00BD227A" w:rsidP="003500E7" w:rsidRDefault="00BD227A" w14:paraId="61C55E23" w14:textId="77777777"/>
    <w:p w:rsidRPr="00EC150F" w:rsidR="00020C4B" w:rsidP="00514BF8" w:rsidRDefault="00020C4B" w14:paraId="3C9605D6" w14:textId="77777777">
      <w:pPr>
        <w:pStyle w:val="Heading2"/>
      </w:pPr>
      <w:bookmarkStart w:name="_Toc34844796" w:id="22"/>
      <w:r w:rsidRPr="00EC150F">
        <w:t xml:space="preserve">Success Response </w:t>
      </w:r>
      <w:r w:rsidR="00EC150F">
        <w:t>when No N</w:t>
      </w:r>
      <w:r w:rsidRPr="00EC150F">
        <w:t>otifications</w:t>
      </w:r>
      <w:r w:rsidR="00EC150F">
        <w:t xml:space="preserve"> are Available</w:t>
      </w:r>
      <w:bookmarkEnd w:id="22"/>
    </w:p>
    <w:p w:rsidR="00020C4B" w:rsidP="00EC150F" w:rsidRDefault="00EC150F" w14:paraId="626AAF9E" w14:textId="77777777">
      <w:pPr>
        <w:pStyle w:val="Heading4"/>
      </w:pPr>
      <w:r>
        <w:t>Http Status</w:t>
      </w:r>
    </w:p>
    <w:p w:rsidR="00020C4B" w:rsidP="008A4E9A" w:rsidRDefault="00020C4B" w14:paraId="31E0282D" w14:textId="77777777">
      <w:pPr>
        <w:pStyle w:val="Code"/>
      </w:pPr>
      <w:r>
        <w:t>204 (No Content)</w:t>
      </w:r>
      <w:bookmarkStart w:name="_Toc505266806" w:id="23"/>
    </w:p>
    <w:p w:rsidR="00020C4B" w:rsidP="00EC150F" w:rsidRDefault="00EC150F" w14:paraId="7F720FC6" w14:textId="77777777">
      <w:pPr>
        <w:pStyle w:val="Heading4"/>
      </w:pPr>
      <w:r>
        <w:t>Response Body</w:t>
      </w:r>
    </w:p>
    <w:p w:rsidRPr="00EC150F" w:rsidR="00EC150F" w:rsidP="00EC150F" w:rsidRDefault="00EC150F" w14:paraId="55D41F6E" w14:textId="77777777">
      <w:r>
        <w:t>There will be no response body returned in this instance.</w:t>
      </w:r>
    </w:p>
    <w:p w:rsidR="00EC150F" w:rsidP="00020C4B" w:rsidRDefault="00EC150F" w14:paraId="45C6AC95" w14:textId="77777777"/>
    <w:p w:rsidRPr="00EC150F" w:rsidR="00020C4B" w:rsidP="00514BF8" w:rsidRDefault="00020C4B" w14:paraId="71D7A000" w14:textId="77777777">
      <w:pPr>
        <w:pStyle w:val="Heading2"/>
      </w:pPr>
      <w:bookmarkStart w:name="_Toc34844797" w:id="24"/>
      <w:r w:rsidRPr="00EC150F">
        <w:t>Error scenarios</w:t>
      </w:r>
      <w:bookmarkEnd w:id="23"/>
      <w:bookmarkEnd w:id="24"/>
    </w:p>
    <w:p w:rsidR="00020C4B" w:rsidP="00020C4B" w:rsidRDefault="00020C4B" w14:paraId="782211F6" w14:textId="77777777">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020C4B" w:rsidTr="00020C4B" w14:paraId="75D867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rsidR="00020C4B" w:rsidRDefault="00020C4B" w14:paraId="4E181535" w14:textId="77777777">
            <w:pPr>
              <w:spacing w:line="240" w:lineRule="auto"/>
            </w:pPr>
            <w:r>
              <w:t>Name</w:t>
            </w:r>
          </w:p>
        </w:tc>
        <w:tc>
          <w:tcPr>
            <w:tcW w:w="3005" w:type="dxa"/>
            <w:hideMark/>
          </w:tcPr>
          <w:p w:rsidR="00020C4B" w:rsidRDefault="00020C4B" w14:paraId="0CF2826D" w14:textId="77777777">
            <w:pPr>
              <w:spacing w:line="240" w:lineRule="auto"/>
              <w:cnfStyle w:val="100000000000" w:firstRow="1" w:lastRow="0" w:firstColumn="0" w:lastColumn="0" w:oddVBand="0" w:evenVBand="0" w:oddHBand="0" w:evenHBand="0" w:firstRowFirstColumn="0" w:firstRowLastColumn="0" w:lastRowFirstColumn="0" w:lastRowLastColumn="0"/>
            </w:pPr>
            <w:r>
              <w:t>Type</w:t>
            </w:r>
          </w:p>
        </w:tc>
        <w:tc>
          <w:tcPr>
            <w:tcW w:w="3006" w:type="dxa"/>
            <w:hideMark/>
          </w:tcPr>
          <w:p w:rsidR="00020C4B" w:rsidRDefault="00020C4B" w14:paraId="4E823FDA" w14:textId="77777777">
            <w:pPr>
              <w:spacing w:line="240" w:lineRule="auto"/>
              <w:cnfStyle w:val="100000000000" w:firstRow="1" w:lastRow="0" w:firstColumn="0" w:lastColumn="0" w:oddVBand="0" w:evenVBand="0" w:oddHBand="0" w:evenHBand="0" w:firstRowFirstColumn="0" w:firstRowLastColumn="0" w:lastRowFirstColumn="0" w:lastRowLastColumn="0"/>
            </w:pPr>
            <w:r>
              <w:t>Description</w:t>
            </w:r>
          </w:p>
        </w:tc>
      </w:tr>
      <w:tr w:rsidR="00020C4B" w:rsidTr="00020C4B" w14:paraId="527F98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il"/>
              <w:right w:val="nil"/>
            </w:tcBorders>
            <w:hideMark/>
          </w:tcPr>
          <w:p w:rsidR="00020C4B" w:rsidRDefault="00020C4B" w14:paraId="09F9747F" w14:textId="77777777">
            <w:pPr>
              <w:spacing w:line="240" w:lineRule="auto"/>
              <w:rPr>
                <w:b w:val="0"/>
              </w:rPr>
            </w:pPr>
            <w:r>
              <w:rPr>
                <w:b w:val="0"/>
              </w:rPr>
              <w:t>Code</w:t>
            </w:r>
          </w:p>
        </w:tc>
        <w:tc>
          <w:tcPr>
            <w:tcW w:w="3005" w:type="dxa"/>
            <w:tcBorders>
              <w:left w:val="nil"/>
              <w:right w:val="nil"/>
            </w:tcBorders>
            <w:hideMark/>
          </w:tcPr>
          <w:p w:rsidR="00020C4B" w:rsidRDefault="00020C4B" w14:paraId="41F6EA67" w14:textId="77777777">
            <w:pPr>
              <w:spacing w:line="240" w:lineRule="auto"/>
              <w:cnfStyle w:val="000000100000" w:firstRow="0" w:lastRow="0" w:firstColumn="0" w:lastColumn="0" w:oddVBand="0" w:evenVBand="0" w:oddHBand="1" w:evenHBand="0" w:firstRowFirstColumn="0" w:firstRowLastColumn="0" w:lastRowFirstColumn="0" w:lastRowLastColumn="0"/>
            </w:pPr>
            <w:r>
              <w:t>string</w:t>
            </w:r>
          </w:p>
        </w:tc>
        <w:tc>
          <w:tcPr>
            <w:tcW w:w="3006" w:type="dxa"/>
            <w:tcBorders>
              <w:left w:val="nil"/>
              <w:right w:val="nil"/>
            </w:tcBorders>
            <w:hideMark/>
          </w:tcPr>
          <w:p w:rsidR="00020C4B" w:rsidRDefault="00020C4B" w14:paraId="388B4916" w14:textId="77777777">
            <w:pPr>
              <w:spacing w:line="240" w:lineRule="auto"/>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020C4B" w:rsidTr="00020C4B" w14:paraId="36DB84D2" w14:textId="77777777">
        <w:tc>
          <w:tcPr>
            <w:cnfStyle w:val="001000000000" w:firstRow="0" w:lastRow="0" w:firstColumn="1" w:lastColumn="0" w:oddVBand="0" w:evenVBand="0" w:oddHBand="0" w:evenHBand="0" w:firstRowFirstColumn="0" w:firstRowLastColumn="0" w:lastRowFirstColumn="0" w:lastRowLastColumn="0"/>
            <w:tcW w:w="3005" w:type="dxa"/>
            <w:hideMark/>
          </w:tcPr>
          <w:p w:rsidR="00020C4B" w:rsidRDefault="00020C4B" w14:paraId="04065EDE" w14:textId="77777777">
            <w:pPr>
              <w:spacing w:line="240" w:lineRule="auto"/>
              <w:rPr>
                <w:b w:val="0"/>
              </w:rPr>
            </w:pPr>
            <w:r>
              <w:rPr>
                <w:b w:val="0"/>
              </w:rPr>
              <w:t>Message</w:t>
            </w:r>
          </w:p>
        </w:tc>
        <w:tc>
          <w:tcPr>
            <w:tcW w:w="3005" w:type="dxa"/>
            <w:hideMark/>
          </w:tcPr>
          <w:p w:rsidR="00020C4B" w:rsidRDefault="00020C4B" w14:paraId="03722E03" w14:textId="77777777">
            <w:pPr>
              <w:spacing w:line="240" w:lineRule="auto"/>
              <w:cnfStyle w:val="000000000000" w:firstRow="0" w:lastRow="0" w:firstColumn="0" w:lastColumn="0" w:oddVBand="0" w:evenVBand="0" w:oddHBand="0" w:evenHBand="0" w:firstRowFirstColumn="0" w:firstRowLastColumn="0" w:lastRowFirstColumn="0" w:lastRowLastColumn="0"/>
            </w:pPr>
            <w:r>
              <w:t>string</w:t>
            </w:r>
          </w:p>
        </w:tc>
        <w:tc>
          <w:tcPr>
            <w:tcW w:w="3006" w:type="dxa"/>
            <w:hideMark/>
          </w:tcPr>
          <w:p w:rsidR="00020C4B" w:rsidRDefault="00020C4B" w14:paraId="4E5BE7E1" w14:textId="77777777">
            <w:pPr>
              <w:spacing w:line="240" w:lineRule="auto"/>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rsidR="00020C4B" w:rsidP="00020C4B" w:rsidRDefault="00020C4B" w14:paraId="1E833D37" w14:textId="77777777">
      <w:r>
        <w:t xml:space="preserve"> There might be other error-specific information (such as a list of fields that are in error).</w:t>
      </w:r>
    </w:p>
    <w:p w:rsidR="00020C4B" w:rsidP="00020C4B" w:rsidRDefault="00020C4B" w14:paraId="2BD0210D" w14:textId="77777777">
      <w:r>
        <w:t>Here is an example error response in XML format</w:t>
      </w:r>
    </w:p>
    <w:p w:rsidR="00020C4B" w:rsidP="00020C4B" w:rsidRDefault="0026732E" w14:paraId="6A90C0CB" w14:textId="0D29ADF4">
      <w:pPr>
        <w:pStyle w:val="Code"/>
      </w:pPr>
      <w:r>
        <w:t>&lt;</w:t>
      </w:r>
      <w:proofErr w:type="spellStart"/>
      <w:r>
        <w:t>errorResponse</w:t>
      </w:r>
      <w:proofErr w:type="spellEnd"/>
      <w:r w:rsidR="00020C4B">
        <w:t>&gt;</w:t>
      </w:r>
    </w:p>
    <w:p w:rsidR="00020C4B" w:rsidP="00020C4B" w:rsidRDefault="00020C4B" w14:paraId="4E411A1D" w14:textId="77777777">
      <w:pPr>
        <w:pStyle w:val="Code"/>
      </w:pPr>
      <w:r>
        <w:lastRenderedPageBreak/>
        <w:t xml:space="preserve">  &lt;code&gt;</w:t>
      </w:r>
      <w:r w:rsidR="00DD62EF">
        <w:t>NOT_AUTHORIZED</w:t>
      </w:r>
      <w:r>
        <w:t>&lt;/code&gt;</w:t>
      </w:r>
    </w:p>
    <w:p w:rsidR="00020C4B" w:rsidP="00020C4B" w:rsidRDefault="00020C4B" w14:paraId="684903B0" w14:textId="2FBDF4B7">
      <w:pPr>
        <w:pStyle w:val="Code"/>
      </w:pPr>
      <w:r>
        <w:t xml:space="preserve">  &lt;message&gt;</w:t>
      </w:r>
      <w:r w:rsidR="00DD62EF">
        <w:t>You do not have permissions to access this topic</w:t>
      </w:r>
      <w:r>
        <w:t>&lt;/message&gt;</w:t>
      </w:r>
    </w:p>
    <w:p w:rsidR="00020C4B" w:rsidP="00020C4B" w:rsidRDefault="0026732E" w14:paraId="541F5F16" w14:textId="13031421">
      <w:pPr>
        <w:pStyle w:val="Code"/>
      </w:pPr>
      <w:r>
        <w:t>&lt;/</w:t>
      </w:r>
      <w:proofErr w:type="spellStart"/>
      <w:r>
        <w:t>errorResponse</w:t>
      </w:r>
      <w:proofErr w:type="spellEnd"/>
      <w:r w:rsidR="00020C4B">
        <w:t>&gt;</w:t>
      </w:r>
    </w:p>
    <w:p w:rsidR="00020C4B" w:rsidP="00020C4B" w:rsidRDefault="00020C4B" w14:paraId="528FBB43" w14:textId="77777777"/>
    <w:tbl>
      <w:tblPr>
        <w:tblStyle w:val="PlainTable21"/>
        <w:tblW w:w="0" w:type="auto"/>
        <w:tblLook w:val="04A0" w:firstRow="1" w:lastRow="0" w:firstColumn="1" w:lastColumn="0" w:noHBand="0" w:noVBand="1"/>
      </w:tblPr>
      <w:tblGrid>
        <w:gridCol w:w="1879"/>
        <w:gridCol w:w="3716"/>
        <w:gridCol w:w="3431"/>
      </w:tblGrid>
      <w:tr w:rsidR="00020C4B" w:rsidTr="00737683" w14:paraId="303CAC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rsidR="00020C4B" w:rsidRDefault="00020C4B" w14:paraId="6F0FE53C" w14:textId="77777777">
            <w:pPr>
              <w:spacing w:line="240" w:lineRule="auto"/>
            </w:pPr>
            <w:r>
              <w:t>Status</w:t>
            </w:r>
          </w:p>
        </w:tc>
        <w:tc>
          <w:tcPr>
            <w:tcW w:w="3716" w:type="dxa"/>
            <w:hideMark/>
          </w:tcPr>
          <w:p w:rsidR="00020C4B" w:rsidRDefault="00020C4B" w14:paraId="4FDA1E37" w14:textId="77777777">
            <w:pPr>
              <w:spacing w:line="240" w:lineRule="auto"/>
              <w:cnfStyle w:val="100000000000" w:firstRow="1" w:lastRow="0" w:firstColumn="0" w:lastColumn="0" w:oddVBand="0" w:evenVBand="0" w:oddHBand="0" w:evenHBand="0" w:firstRowFirstColumn="0" w:firstRowLastColumn="0" w:lastRowFirstColumn="0" w:lastRowLastColumn="0"/>
            </w:pPr>
            <w:r>
              <w:t>Code</w:t>
            </w:r>
          </w:p>
        </w:tc>
        <w:tc>
          <w:tcPr>
            <w:tcW w:w="3431" w:type="dxa"/>
            <w:hideMark/>
          </w:tcPr>
          <w:p w:rsidR="00020C4B" w:rsidRDefault="00020C4B" w14:paraId="7DC601B6" w14:textId="77777777">
            <w:pPr>
              <w:spacing w:line="240" w:lineRule="auto"/>
              <w:cnfStyle w:val="100000000000" w:firstRow="1" w:lastRow="0" w:firstColumn="0" w:lastColumn="0" w:oddVBand="0" w:evenVBand="0" w:oddHBand="0" w:evenHBand="0" w:firstRowFirstColumn="0" w:firstRowLastColumn="0" w:lastRowFirstColumn="0" w:lastRowLastColumn="0"/>
            </w:pPr>
            <w:r>
              <w:t>Scenario</w:t>
            </w:r>
          </w:p>
        </w:tc>
      </w:tr>
      <w:tr w:rsidR="00020C4B" w:rsidTr="00737683" w14:paraId="46285F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rsidR="00020C4B" w:rsidRDefault="00020C4B" w14:paraId="22A86339" w14:textId="77777777">
            <w:pPr>
              <w:spacing w:line="240" w:lineRule="auto"/>
              <w:rPr>
                <w:b w:val="0"/>
              </w:rPr>
            </w:pPr>
            <w:r>
              <w:rPr>
                <w:b w:val="0"/>
              </w:rPr>
              <w:t>403 (forbidden)</w:t>
            </w:r>
          </w:p>
        </w:tc>
        <w:tc>
          <w:tcPr>
            <w:tcW w:w="3716" w:type="dxa"/>
            <w:tcBorders>
              <w:left w:val="nil"/>
              <w:right w:val="nil"/>
            </w:tcBorders>
            <w:hideMark/>
          </w:tcPr>
          <w:p w:rsidR="00020C4B" w:rsidP="00020C4B" w:rsidRDefault="00020C4B" w14:paraId="30F34AFD" w14:textId="77777777">
            <w:pPr>
              <w:spacing w:line="240" w:lineRule="auto"/>
              <w:cnfStyle w:val="000000100000" w:firstRow="0" w:lastRow="0" w:firstColumn="0" w:lastColumn="0" w:oddVBand="0" w:evenVBand="0" w:oddHBand="1" w:evenHBand="0" w:firstRowFirstColumn="0" w:firstRowLastColumn="0" w:lastRowFirstColumn="0" w:lastRowLastColumn="0"/>
            </w:pPr>
            <w:r>
              <w:t>NOT_AUTHORIZED</w:t>
            </w:r>
          </w:p>
        </w:tc>
        <w:tc>
          <w:tcPr>
            <w:tcW w:w="3431" w:type="dxa"/>
            <w:tcBorders>
              <w:left w:val="nil"/>
              <w:right w:val="nil"/>
            </w:tcBorders>
            <w:hideMark/>
          </w:tcPr>
          <w:p w:rsidR="00020C4B" w:rsidP="00020C4B" w:rsidRDefault="00020C4B" w14:paraId="0090981E" w14:textId="77777777">
            <w:pPr>
              <w:spacing w:line="240" w:lineRule="auto"/>
              <w:cnfStyle w:val="000000100000" w:firstRow="0" w:lastRow="0" w:firstColumn="0" w:lastColumn="0" w:oddVBand="0" w:evenVBand="0" w:oddHBand="1" w:evenHBand="0" w:firstRowFirstColumn="0" w:firstRowLastColumn="0" w:lastRowFirstColumn="0" w:lastRowLastColumn="0"/>
            </w:pPr>
            <w:r>
              <w:t>You do not authorization to access the requested TOPIC</w:t>
            </w:r>
          </w:p>
        </w:tc>
      </w:tr>
      <w:tr w:rsidR="00737683" w:rsidTr="00737683" w14:paraId="74E0200D" w14:textId="77777777">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tcPr>
          <w:p w:rsidR="00737683" w:rsidP="00737683" w:rsidRDefault="00737683" w14:paraId="15F62887" w14:textId="77777777">
            <w:pPr>
              <w:spacing w:line="240" w:lineRule="auto"/>
              <w:rPr>
                <w:b w:val="0"/>
              </w:rPr>
            </w:pPr>
            <w:r>
              <w:rPr>
                <w:b w:val="0"/>
              </w:rPr>
              <w:t>403 (forbidden)</w:t>
            </w:r>
          </w:p>
        </w:tc>
        <w:tc>
          <w:tcPr>
            <w:tcW w:w="3716" w:type="dxa"/>
            <w:tcBorders>
              <w:left w:val="nil"/>
              <w:right w:val="nil"/>
            </w:tcBorders>
          </w:tcPr>
          <w:p w:rsidR="00737683" w:rsidP="00737683" w:rsidRDefault="00737683" w14:paraId="1F7D7EEA" w14:textId="77777777">
            <w:pPr>
              <w:spacing w:line="240" w:lineRule="auto"/>
              <w:cnfStyle w:val="000000000000" w:firstRow="0" w:lastRow="0" w:firstColumn="0" w:lastColumn="0" w:oddVBand="0" w:evenVBand="0" w:oddHBand="0" w:evenHBand="0" w:firstRowFirstColumn="0" w:firstRowLastColumn="0" w:lastRowFirstColumn="0" w:lastRowLastColumn="0"/>
            </w:pPr>
            <w:r>
              <w:t>INVALID_BADGE_ID</w:t>
            </w:r>
          </w:p>
        </w:tc>
        <w:tc>
          <w:tcPr>
            <w:tcW w:w="3431" w:type="dxa"/>
            <w:tcBorders>
              <w:left w:val="nil"/>
              <w:right w:val="nil"/>
            </w:tcBorders>
          </w:tcPr>
          <w:p w:rsidR="00737683" w:rsidP="0012626F" w:rsidRDefault="00737683" w14:paraId="2C7A8F81" w14:textId="77777777">
            <w:pPr>
              <w:spacing w:line="240" w:lineRule="auto"/>
              <w:cnfStyle w:val="000000000000" w:firstRow="0" w:lastRow="0" w:firstColumn="0" w:lastColumn="0" w:oddVBand="0" w:evenVBand="0" w:oddHBand="0" w:evenHBand="0" w:firstRowFirstColumn="0" w:firstRowLastColumn="0" w:lastRowFirstColumn="0" w:lastRowLastColumn="0"/>
            </w:pPr>
            <w:r>
              <w:t>The provided X-Bad</w:t>
            </w:r>
            <w:r w:rsidR="0012626F">
              <w:t>g</w:t>
            </w:r>
            <w:r>
              <w:t>e-ID is not associated with the requested TOPIC</w:t>
            </w:r>
          </w:p>
        </w:tc>
      </w:tr>
      <w:tr w:rsidR="00737683" w:rsidTr="00737683" w14:paraId="178CBC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rsidR="00737683" w:rsidP="00737683" w:rsidRDefault="00737683" w14:paraId="553A8AE8" w14:textId="77777777">
            <w:pPr>
              <w:spacing w:line="240" w:lineRule="auto"/>
              <w:rPr>
                <w:b w:val="0"/>
              </w:rPr>
            </w:pPr>
            <w:r>
              <w:rPr>
                <w:b w:val="0"/>
              </w:rPr>
              <w:t>400 (Bad Request)</w:t>
            </w:r>
          </w:p>
        </w:tc>
        <w:tc>
          <w:tcPr>
            <w:tcW w:w="3716" w:type="dxa"/>
            <w:hideMark/>
          </w:tcPr>
          <w:p w:rsidR="00737683" w:rsidP="00737683" w:rsidRDefault="00737683" w14:paraId="41EFCD9C" w14:textId="77777777">
            <w:pPr>
              <w:spacing w:line="240" w:lineRule="auto"/>
              <w:cnfStyle w:val="000000100000" w:firstRow="0" w:lastRow="0" w:firstColumn="0" w:lastColumn="0" w:oddVBand="0" w:evenVBand="0" w:oddHBand="1" w:evenHBand="0" w:firstRowFirstColumn="0" w:firstRowLastColumn="0" w:lastRowFirstColumn="0" w:lastRowLastColumn="0"/>
            </w:pPr>
            <w:r>
              <w:t>PARTITION_PARAM_MISS_MATCH</w:t>
            </w:r>
          </w:p>
        </w:tc>
        <w:tc>
          <w:tcPr>
            <w:tcW w:w="3431" w:type="dxa"/>
            <w:hideMark/>
          </w:tcPr>
          <w:p w:rsidR="00737683" w:rsidP="00737683" w:rsidRDefault="00737683" w14:paraId="27AF9FA8" w14:textId="77777777">
            <w:pPr>
              <w:spacing w:line="240" w:lineRule="auto"/>
              <w:cnfStyle w:val="000000100000" w:firstRow="0" w:lastRow="0" w:firstColumn="0" w:lastColumn="0" w:oddVBand="0" w:evenVBand="0" w:oddHBand="1" w:evenHBand="0" w:firstRowFirstColumn="0" w:firstRowLastColumn="0" w:lastRowFirstColumn="0" w:lastRowLastColumn="0"/>
            </w:pPr>
            <w:r>
              <w:t>An invalid combination of partition parameters was specified.</w:t>
            </w:r>
          </w:p>
        </w:tc>
      </w:tr>
      <w:tr w:rsidR="00737683" w:rsidTr="00737683" w14:paraId="77081712" w14:textId="77777777">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rsidR="00737683" w:rsidP="00737683" w:rsidRDefault="00737683" w14:paraId="0D2998B5" w14:textId="77777777">
            <w:pPr>
              <w:spacing w:line="240" w:lineRule="auto"/>
              <w:rPr>
                <w:b w:val="0"/>
              </w:rPr>
            </w:pPr>
            <w:r>
              <w:rPr>
                <w:b w:val="0"/>
              </w:rPr>
              <w:t>404 (Not Found)</w:t>
            </w:r>
          </w:p>
        </w:tc>
        <w:tc>
          <w:tcPr>
            <w:tcW w:w="3716" w:type="dxa"/>
            <w:tcBorders>
              <w:left w:val="nil"/>
              <w:right w:val="nil"/>
            </w:tcBorders>
            <w:hideMark/>
          </w:tcPr>
          <w:p w:rsidR="00737683" w:rsidP="00737683" w:rsidRDefault="00737683" w14:paraId="0FD40F6E" w14:textId="77777777">
            <w:pPr>
              <w:spacing w:line="240" w:lineRule="auto"/>
              <w:cnfStyle w:val="000000000000" w:firstRow="0" w:lastRow="0" w:firstColumn="0" w:lastColumn="0" w:oddVBand="0" w:evenVBand="0" w:oddHBand="0" w:evenHBand="0" w:firstRowFirstColumn="0" w:firstRowLastColumn="0" w:lastRowFirstColumn="0" w:lastRowLastColumn="0"/>
            </w:pPr>
            <w:r>
              <w:t>TOPIC_NOT_FOUND</w:t>
            </w:r>
          </w:p>
        </w:tc>
        <w:tc>
          <w:tcPr>
            <w:tcW w:w="3431" w:type="dxa"/>
            <w:tcBorders>
              <w:left w:val="nil"/>
              <w:right w:val="nil"/>
            </w:tcBorders>
            <w:hideMark/>
          </w:tcPr>
          <w:p w:rsidR="00737683" w:rsidP="00737683" w:rsidRDefault="00737683" w14:paraId="5560A0DD" w14:textId="77777777">
            <w:pPr>
              <w:spacing w:line="240" w:lineRule="auto"/>
              <w:cnfStyle w:val="000000000000" w:firstRow="0" w:lastRow="0" w:firstColumn="0" w:lastColumn="0" w:oddVBand="0" w:evenVBand="0" w:oddHBand="0" w:evenHBand="0" w:firstRowFirstColumn="0" w:firstRowLastColumn="0" w:lastRowFirstColumn="0" w:lastRowLastColumn="0"/>
            </w:pPr>
            <w:r>
              <w:t>No topic was found matching the given name.</w:t>
            </w:r>
          </w:p>
        </w:tc>
      </w:tr>
      <w:tr w:rsidR="00737683" w:rsidTr="00737683" w14:paraId="46D919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tcPr>
          <w:p w:rsidRPr="00CF2674" w:rsidR="00737683" w:rsidP="00737683" w:rsidRDefault="00737683" w14:paraId="0C6A171C" w14:textId="77777777">
            <w:pPr>
              <w:spacing w:line="240" w:lineRule="auto"/>
              <w:rPr>
                <w:b w:val="0"/>
              </w:rPr>
            </w:pPr>
            <w:r w:rsidRPr="00CF2674">
              <w:rPr>
                <w:b w:val="0"/>
              </w:rPr>
              <w:t>423</w:t>
            </w:r>
            <w:r>
              <w:rPr>
                <w:b w:val="0"/>
              </w:rPr>
              <w:t xml:space="preserve"> (Locked)</w:t>
            </w:r>
          </w:p>
        </w:tc>
        <w:tc>
          <w:tcPr>
            <w:tcW w:w="3716" w:type="dxa"/>
            <w:tcBorders>
              <w:left w:val="nil"/>
              <w:right w:val="nil"/>
            </w:tcBorders>
          </w:tcPr>
          <w:p w:rsidR="00737683" w:rsidP="00737683" w:rsidRDefault="00737683" w14:paraId="5D055387" w14:textId="77777777">
            <w:pPr>
              <w:spacing w:line="240" w:lineRule="auto"/>
              <w:cnfStyle w:val="000000100000" w:firstRow="0" w:lastRow="0" w:firstColumn="0" w:lastColumn="0" w:oddVBand="0" w:evenVBand="0" w:oddHBand="1" w:evenHBand="0" w:firstRowFirstColumn="0" w:firstRowLastColumn="0" w:lastRowFirstColumn="0" w:lastRowLastColumn="0"/>
            </w:pPr>
            <w:r>
              <w:t>LOCKED_PUSH_MESSAGING_ACTIVE</w:t>
            </w:r>
          </w:p>
        </w:tc>
        <w:tc>
          <w:tcPr>
            <w:tcW w:w="3431" w:type="dxa"/>
            <w:tcBorders>
              <w:left w:val="nil"/>
              <w:right w:val="nil"/>
            </w:tcBorders>
          </w:tcPr>
          <w:p w:rsidR="00737683" w:rsidP="00737683" w:rsidRDefault="00737683" w14:paraId="30625163" w14:textId="77777777">
            <w:pPr>
              <w:spacing w:line="240" w:lineRule="auto"/>
              <w:cnfStyle w:val="000000100000" w:firstRow="0" w:lastRow="0" w:firstColumn="0" w:lastColumn="0" w:oddVBand="0" w:evenVBand="0" w:oddHBand="1" w:evenHBand="0" w:firstRowFirstColumn="0" w:firstRowLastColumn="0" w:lastRowFirstColumn="0" w:lastRowLastColumn="0"/>
            </w:pPr>
            <w:r>
              <w:t>The topic is locked because push messaging is currently active.</w:t>
            </w:r>
          </w:p>
        </w:tc>
      </w:tr>
      <w:tr w:rsidR="00737683" w:rsidTr="00737683" w14:paraId="0C885F62" w14:textId="77777777">
        <w:tc>
          <w:tcPr>
            <w:cnfStyle w:val="001000000000" w:firstRow="0" w:lastRow="0" w:firstColumn="1" w:lastColumn="0" w:oddVBand="0" w:evenVBand="0" w:oddHBand="0" w:evenHBand="0" w:firstRowFirstColumn="0" w:firstRowLastColumn="0" w:lastRowFirstColumn="0" w:lastRowLastColumn="0"/>
            <w:tcW w:w="1879" w:type="dxa"/>
            <w:hideMark/>
          </w:tcPr>
          <w:p w:rsidR="00737683" w:rsidP="00737683" w:rsidRDefault="00737683" w14:paraId="11BA21F1" w14:textId="77777777">
            <w:pPr>
              <w:spacing w:line="240" w:lineRule="auto"/>
              <w:rPr>
                <w:b w:val="0"/>
              </w:rPr>
            </w:pPr>
            <w:r>
              <w:rPr>
                <w:b w:val="0"/>
              </w:rPr>
              <w:t>500 (Internal Server Error)</w:t>
            </w:r>
          </w:p>
        </w:tc>
        <w:tc>
          <w:tcPr>
            <w:tcW w:w="3716" w:type="dxa"/>
            <w:hideMark/>
          </w:tcPr>
          <w:p w:rsidR="00737683" w:rsidP="00737683" w:rsidRDefault="00737683" w14:paraId="2CB4E136" w14:textId="77777777">
            <w:pPr>
              <w:spacing w:line="240" w:lineRule="auto"/>
              <w:cnfStyle w:val="000000000000" w:firstRow="0" w:lastRow="0" w:firstColumn="0" w:lastColumn="0" w:oddVBand="0" w:evenVBand="0" w:oddHBand="0" w:evenHBand="0" w:firstRowFirstColumn="0" w:firstRowLastColumn="0" w:lastRowFirstColumn="0" w:lastRowLastColumn="0"/>
            </w:pPr>
            <w:r>
              <w:t>INTERNAL_SERVER_ERROR</w:t>
            </w:r>
          </w:p>
        </w:tc>
        <w:tc>
          <w:tcPr>
            <w:tcW w:w="3431" w:type="dxa"/>
            <w:hideMark/>
          </w:tcPr>
          <w:p w:rsidR="00737683" w:rsidP="00737683" w:rsidRDefault="00737683" w14:paraId="3230931C" w14:textId="77777777">
            <w:pPr>
              <w:spacing w:line="240" w:lineRule="auto"/>
              <w:cnfStyle w:val="000000000000" w:firstRow="0" w:lastRow="0" w:firstColumn="0" w:lastColumn="0" w:oddVBand="0" w:evenVBand="0" w:oddHBand="0" w:evenHBand="0" w:firstRowFirstColumn="0" w:firstRowLastColumn="0" w:lastRowFirstColumn="0" w:lastRowLastColumn="0"/>
            </w:pPr>
            <w:r>
              <w:t>The CSP encountered an unexpected error while processing the request. Please contact the relevant CSP helpdesk.</w:t>
            </w:r>
          </w:p>
        </w:tc>
      </w:tr>
    </w:tbl>
    <w:p w:rsidR="00020C4B" w:rsidP="00020C4B" w:rsidRDefault="00020C4B" w14:paraId="66BFEDA5" w14:textId="77777777">
      <w:r>
        <w:t xml:space="preserve">Other error scenarios may occur. For more details on common error conditions that may occur please see the </w:t>
      </w:r>
      <w:hyperlink w:history="1" r:id="rId12">
        <w:r>
          <w:rPr>
            <w:rStyle w:val="Hyperlink"/>
          </w:rPr>
          <w:t>API reference guide</w:t>
        </w:r>
      </w:hyperlink>
      <w:r>
        <w:t>.</w:t>
      </w:r>
    </w:p>
    <w:p w:rsidR="00AF0BF5" w:rsidP="00AF0BF5" w:rsidRDefault="00AF0BF5" w14:paraId="6C0CB1E0" w14:textId="77777777">
      <w:pPr>
        <w:pStyle w:val="Heading2"/>
      </w:pPr>
      <w:bookmarkStart w:name="_Toc34844798" w:id="25"/>
      <w:r>
        <w:t>Implementation Restrictions</w:t>
      </w:r>
      <w:bookmarkEnd w:id="25"/>
    </w:p>
    <w:p w:rsidR="00AF0BF5" w:rsidP="00AF0BF5" w:rsidRDefault="00AF0BF5" w14:paraId="3E10BD89" w14:textId="77777777">
      <w:r>
        <w:t>Implementers are requested to limit polling frequency to no more than once every 30 seconds when no notifications are available (i.e. after receives a 204 response). Users wishing more immediate response should consider implementing push notifications.</w:t>
      </w:r>
    </w:p>
    <w:p w:rsidR="00AF0BF5" w:rsidP="00AF0BF5" w:rsidRDefault="00AF0BF5" w14:paraId="2343FE9F" w14:textId="77777777">
      <w:r>
        <w:t>You may query for a new batch immediate after receiving a 200 OK response from an acknowledgement request.</w:t>
      </w:r>
    </w:p>
    <w:p w:rsidRPr="00CE2968" w:rsidR="00AF0BF5" w:rsidP="00AF0BF5" w:rsidRDefault="00AF0BF5" w14:paraId="028BE90A" w14:textId="77777777"/>
    <w:p w:rsidR="003500E7" w:rsidP="003500E7" w:rsidRDefault="003500E7" w14:paraId="4C77DEDA" w14:textId="77777777"/>
    <w:p w:rsidR="00BB509B" w:rsidP="003500E7" w:rsidRDefault="00BB509B" w14:paraId="2DAD3035" w14:textId="77777777"/>
    <w:p w:rsidR="00166344" w:rsidRDefault="00166344" w14:paraId="681F3805" w14:textId="77777777">
      <w:pPr>
        <w:rPr>
          <w:rFonts w:asciiTheme="majorHAnsi" w:hAnsiTheme="majorHAnsi" w:eastAsiaTheme="majorEastAsia" w:cstheme="majorBidi"/>
          <w:color w:val="2E74B5" w:themeColor="accent1" w:themeShade="BF"/>
          <w:sz w:val="26"/>
          <w:szCs w:val="26"/>
        </w:rPr>
      </w:pPr>
      <w:r>
        <w:br w:type="page"/>
      </w:r>
    </w:p>
    <w:p w:rsidR="00BB509B" w:rsidP="00514BF8" w:rsidRDefault="00BB509B" w14:paraId="10B4FEB2" w14:textId="77777777">
      <w:pPr>
        <w:pStyle w:val="Heading1"/>
      </w:pPr>
      <w:bookmarkStart w:name="_Toc34844799" w:id="26"/>
      <w:r>
        <w:lastRenderedPageBreak/>
        <w:t>Acknowledge a batch of notifications</w:t>
      </w:r>
      <w:bookmarkEnd w:id="26"/>
    </w:p>
    <w:p w:rsidR="00514BF8" w:rsidP="00514BF8" w:rsidRDefault="00514BF8" w14:paraId="0A9BB534" w14:textId="77777777">
      <w:r>
        <w:t>For acknowledging that a collection of notifications from a given topic have been successfully received by the recipient.</w:t>
      </w:r>
    </w:p>
    <w:p w:rsidR="00514BF8" w:rsidP="00514BF8" w:rsidRDefault="00514BF8" w14:paraId="12834AC2" w14:textId="77777777">
      <w:r>
        <w:t>The notification IDs to acknowledge can be extracted from the response to a get batch request.</w:t>
      </w:r>
    </w:p>
    <w:p w:rsidR="00514BF8" w:rsidP="00514BF8" w:rsidRDefault="00514BF8" w14:paraId="51D7B729" w14:textId="77777777">
      <w:r>
        <w:t>Any messages not acknowledged from a batch will still be available to be consumed in future batch request.</w:t>
      </w:r>
    </w:p>
    <w:p w:rsidR="00514BF8" w:rsidP="00514BF8" w:rsidRDefault="00514BF8" w14:paraId="5B9A930F" w14:textId="77777777">
      <w:r>
        <w:t>Software products should ensure that a notification has been persisted within their systems before the notification is acknowledged. The CSP is not required to support retaining previously acknowledged notifications and could choose to delete them at any point after receiving a successful acknowledgement.</w:t>
      </w:r>
    </w:p>
    <w:p w:rsidR="002540A1" w:rsidP="00514BF8" w:rsidRDefault="00514BF8" w14:paraId="54088741" w14:textId="77777777">
      <w:r>
        <w:t>This endpoint supports wrap</w:t>
      </w:r>
      <w:r w:rsidR="002540A1">
        <w:t xml:space="preserve">ping the batch of notifications as either an XML or JSON payload. The wrapping type is not dependent on the content type of the individual notifications. Notifications included in a single batch do not need to have the same content type. Each </w:t>
      </w:r>
      <w:proofErr w:type="gramStart"/>
      <w:r w:rsidR="002540A1">
        <w:t>notifications</w:t>
      </w:r>
      <w:proofErr w:type="gramEnd"/>
      <w:r w:rsidR="002540A1">
        <w:t xml:space="preserve"> own body is base64 encoded and will need to be decoded before parsing. Notifications themselves are not restricted to XML or JSON and can include other types such as a plain text report. Please check for the Content-Type header on a per notification bases to determine the content type of the notification. For CDS all currently known notification types that can be delivered to a topic are all XML based. You can request from your CSP to route notifications with different content types to different topics to avoid having a mix of notification types appearing in the same batch.</w:t>
      </w:r>
    </w:p>
    <w:p w:rsidR="00AF0BF5" w:rsidP="00514BF8" w:rsidRDefault="00AF0BF5" w14:paraId="6639BC86" w14:textId="77777777">
      <w:r>
        <w:t>You only need to use this acknowledgement request in conjunction with the Get Notification Batch request. If push based notifications are configured for a topic then requests will be auto-acknowledged when the CSP receives a 2XX response.</w:t>
      </w:r>
    </w:p>
    <w:p w:rsidR="00514BF8" w:rsidP="00514BF8" w:rsidRDefault="00514BF8" w14:paraId="500260CE" w14:textId="77777777">
      <w:pPr>
        <w:pStyle w:val="Heading2"/>
      </w:pPr>
      <w:bookmarkStart w:name="_Toc34844800" w:id="27"/>
      <w:r>
        <w:t>Endpoint</w:t>
      </w:r>
      <w:bookmarkEnd w:id="27"/>
    </w:p>
    <w:p w:rsidRPr="00514BF8" w:rsidR="00514BF8" w:rsidP="00514BF8" w:rsidRDefault="00514BF8" w14:paraId="0648AFE8" w14:textId="77777777">
      <w:pPr>
        <w:pStyle w:val="Heading4"/>
      </w:pPr>
      <w:r>
        <w:t>HTTP Method</w:t>
      </w:r>
    </w:p>
    <w:p w:rsidR="00BB509B" w:rsidP="00514BF8" w:rsidRDefault="004231E2" w14:paraId="2D910E6E" w14:textId="77777777">
      <w:r>
        <w:t>DELETE</w:t>
      </w:r>
    </w:p>
    <w:p w:rsidR="00514BF8" w:rsidP="00514BF8" w:rsidRDefault="00514BF8" w14:paraId="30E35FD0" w14:textId="77777777">
      <w:pPr>
        <w:pStyle w:val="Heading4"/>
      </w:pPr>
      <w:r>
        <w:t>Request URL suffix</w:t>
      </w:r>
    </w:p>
    <w:p w:rsidR="003500E7" w:rsidP="00514BF8" w:rsidRDefault="004231E2" w14:paraId="1DDF7DD7" w14:textId="77777777">
      <w:r>
        <w:t>/notifications/</w:t>
      </w:r>
      <w:r w:rsidR="00166344">
        <w:t>{topic</w:t>
      </w:r>
      <w:r>
        <w:t>}</w:t>
      </w:r>
    </w:p>
    <w:p w:rsidR="00166344" w:rsidP="00514BF8" w:rsidRDefault="00514BF8" w14:paraId="21EB5B54" w14:textId="77777777">
      <w:pPr>
        <w:pStyle w:val="Heading4"/>
      </w:pPr>
      <w:r>
        <w:t>Request Body</w:t>
      </w:r>
    </w:p>
    <w:p w:rsidR="00166344" w:rsidP="004231E2" w:rsidRDefault="00166344" w14:paraId="5D1B5E29" w14:textId="77777777">
      <w:pPr>
        <w:pStyle w:val="NoSpacing"/>
      </w:pPr>
      <w:r>
        <w:t>Request can be submitted as XML or JSON</w:t>
      </w:r>
    </w:p>
    <w:p w:rsidR="00394DC5" w:rsidP="004231E2" w:rsidRDefault="00394DC5" w14:paraId="7DF83105" w14:textId="77777777">
      <w:pPr>
        <w:pStyle w:val="NoSpacing"/>
      </w:pPr>
      <w:r>
        <w:t>XML Schema</w:t>
      </w:r>
    </w:p>
    <w:p w:rsidR="00394DC5" w:rsidP="004231E2" w:rsidRDefault="00394DC5" w14:paraId="357D7CC3" w14:textId="77777777">
      <w:pPr>
        <w:pStyle w:val="NoSpacing"/>
      </w:pPr>
    </w:p>
    <w:p w:rsidR="00166344" w:rsidP="004231E2" w:rsidRDefault="00394DC5" w14:paraId="2A2806B4" w14:textId="77777777">
      <w:pPr>
        <w:pStyle w:val="NoSpacing"/>
      </w:pPr>
      <w:r>
        <w:object w:dxaOrig="4021" w:dyaOrig="811" w14:anchorId="1875A5B1">
          <v:shape id="_x0000_i1026" style="width:201pt;height:40.5pt" o:ole="" type="#_x0000_t75">
            <v:imagedata o:title="" r:id="rId13"/>
          </v:shape>
          <o:OLEObject Type="Embed" ProgID="Package" ShapeID="_x0000_i1026" DrawAspect="Content" ObjectID="_1655799378" r:id="rId14"/>
        </w:object>
      </w:r>
    </w:p>
    <w:p w:rsidR="004231E2" w:rsidP="00514BF8" w:rsidRDefault="00514BF8" w14:paraId="5C95F444" w14:textId="77777777">
      <w:pPr>
        <w:pStyle w:val="Heading4"/>
      </w:pPr>
      <w:r>
        <w:t xml:space="preserve">Sample </w:t>
      </w:r>
      <w:r w:rsidR="00166344">
        <w:t xml:space="preserve">XML </w:t>
      </w:r>
      <w:r w:rsidR="004231E2">
        <w:t>Body</w:t>
      </w:r>
    </w:p>
    <w:p w:rsidR="004231E2" w:rsidP="00166344" w:rsidRDefault="004231E2" w14:paraId="7FC8BC7A" w14:textId="77777777">
      <w:pPr>
        <w:pStyle w:val="Code"/>
        <w:spacing w:line="240" w:lineRule="auto"/>
      </w:pPr>
      <w:r>
        <w:t>&lt;notifications&gt;</w:t>
      </w:r>
    </w:p>
    <w:p w:rsidR="004231E2" w:rsidP="00166344" w:rsidRDefault="004231E2" w14:paraId="52F3841D" w14:textId="77777777">
      <w:pPr>
        <w:pStyle w:val="Code"/>
        <w:spacing w:line="240" w:lineRule="auto"/>
      </w:pPr>
      <w:r>
        <w:t xml:space="preserve">  &lt;id&gt;523</w:t>
      </w:r>
      <w:r w:rsidR="00166344">
        <w:t>1b533-ba17-4787-98a3-f2df37de2ad</w:t>
      </w:r>
      <w:r>
        <w:t>7&lt;/id&gt;</w:t>
      </w:r>
    </w:p>
    <w:p w:rsidR="004231E2" w:rsidP="00166344" w:rsidRDefault="004231E2" w14:paraId="632026AC" w14:textId="77777777">
      <w:pPr>
        <w:pStyle w:val="Code"/>
        <w:spacing w:line="240" w:lineRule="auto"/>
      </w:pPr>
      <w:r>
        <w:t xml:space="preserve">  &lt;id&gt;1231d433-fc27-4787-98a3-f2da38a82aa7&lt;/id&gt;</w:t>
      </w:r>
    </w:p>
    <w:p w:rsidR="004231E2" w:rsidP="00166344" w:rsidRDefault="004231E2" w14:paraId="63788207" w14:textId="77777777">
      <w:pPr>
        <w:pStyle w:val="Code"/>
        <w:spacing w:line="240" w:lineRule="auto"/>
      </w:pPr>
      <w:r>
        <w:t>&lt;/notifications&gt;</w:t>
      </w:r>
    </w:p>
    <w:p w:rsidR="004231E2" w:rsidP="004231E2" w:rsidRDefault="004231E2" w14:paraId="212135D0" w14:textId="77777777">
      <w:pPr>
        <w:pStyle w:val="NoSpacing"/>
      </w:pPr>
    </w:p>
    <w:p w:rsidR="00166344" w:rsidP="00514BF8" w:rsidRDefault="00514BF8" w14:paraId="121A3C4A" w14:textId="77777777">
      <w:pPr>
        <w:pStyle w:val="Heading4"/>
      </w:pPr>
      <w:r>
        <w:lastRenderedPageBreak/>
        <w:t xml:space="preserve">Sample </w:t>
      </w:r>
      <w:r w:rsidR="00166344">
        <w:t>JSON Body</w:t>
      </w:r>
    </w:p>
    <w:p w:rsidR="00166344" w:rsidP="00166344" w:rsidRDefault="00166344" w14:paraId="1387A08D" w14:textId="77777777">
      <w:pPr>
        <w:pStyle w:val="Code"/>
      </w:pPr>
      <w:r>
        <w:t>[</w:t>
      </w:r>
    </w:p>
    <w:p w:rsidR="00166344" w:rsidP="00166344" w:rsidRDefault="00166344" w14:paraId="55270781" w14:textId="5FA81879">
      <w:pPr>
        <w:pStyle w:val="Code"/>
      </w:pPr>
      <w:r>
        <w:t xml:space="preserve">  </w:t>
      </w:r>
      <w:r w:rsidR="002B0FB0">
        <w:t>“</w:t>
      </w:r>
      <w:r>
        <w:t>5231b533-ba17-4787-98a3-f2df37de2ad7</w:t>
      </w:r>
      <w:r w:rsidR="002B0FB0">
        <w:t>”</w:t>
      </w:r>
      <w:r>
        <w:t>,</w:t>
      </w:r>
    </w:p>
    <w:p w:rsidR="00166344" w:rsidP="00166344" w:rsidRDefault="00166344" w14:paraId="5557C83D" w14:textId="3F33CBF8">
      <w:pPr>
        <w:pStyle w:val="Code"/>
      </w:pPr>
      <w:r>
        <w:t xml:space="preserve">  </w:t>
      </w:r>
      <w:r w:rsidR="002B0FB0">
        <w:t>“</w:t>
      </w:r>
      <w:r>
        <w:t>1231d433-fc27-4787-98a3-f2da38a82aa7</w:t>
      </w:r>
      <w:r w:rsidR="002B0FB0">
        <w:t>”</w:t>
      </w:r>
    </w:p>
    <w:p w:rsidR="00166344" w:rsidP="00166344" w:rsidRDefault="00166344" w14:paraId="23A9A6FA" w14:textId="77777777">
      <w:pPr>
        <w:pStyle w:val="Code"/>
      </w:pPr>
      <w:r>
        <w:t>]</w:t>
      </w:r>
    </w:p>
    <w:p w:rsidR="00166344" w:rsidP="00166344" w:rsidRDefault="00166344" w14:paraId="3E777DFE" w14:textId="77777777"/>
    <w:p w:rsidR="00166344" w:rsidP="002540A1" w:rsidRDefault="002540A1" w14:paraId="09294375" w14:textId="77777777">
      <w:pPr>
        <w:pStyle w:val="Heading2"/>
      </w:pPr>
      <w:bookmarkStart w:name="_Toc34844801" w:id="28"/>
      <w:r>
        <w:t xml:space="preserve">Success </w:t>
      </w:r>
      <w:r w:rsidR="00020C4B">
        <w:t>Response</w:t>
      </w:r>
      <w:bookmarkEnd w:id="28"/>
    </w:p>
    <w:p w:rsidRPr="002540A1" w:rsidR="002540A1" w:rsidP="002540A1" w:rsidRDefault="002540A1" w14:paraId="0F0D8C3D" w14:textId="77777777">
      <w:r>
        <w:t>Indicates that the CSP has processed the acknowledgement request and that you can query for a new batch when ready.</w:t>
      </w:r>
    </w:p>
    <w:p w:rsidRPr="00020C4B" w:rsidR="00020C4B" w:rsidP="002540A1" w:rsidRDefault="002540A1" w14:paraId="15C9C47F" w14:textId="77777777">
      <w:pPr>
        <w:pStyle w:val="Heading4"/>
      </w:pPr>
      <w:r>
        <w:t>HTTP status</w:t>
      </w:r>
    </w:p>
    <w:p w:rsidR="00020C4B" w:rsidP="00020C4B" w:rsidRDefault="00020C4B" w14:paraId="788408C9" w14:textId="77777777">
      <w:pPr>
        <w:pStyle w:val="Code"/>
      </w:pPr>
      <w:r>
        <w:t>200 (OK)</w:t>
      </w:r>
    </w:p>
    <w:p w:rsidR="00020C4B" w:rsidP="00020C4B" w:rsidRDefault="00020C4B" w14:paraId="7C520040" w14:textId="77777777">
      <w:pPr>
        <w:pStyle w:val="NoSpacing"/>
      </w:pPr>
    </w:p>
    <w:p w:rsidR="00DD62EF" w:rsidP="002540A1" w:rsidRDefault="00DD62EF" w14:paraId="70E0938E" w14:textId="77777777">
      <w:pPr>
        <w:pStyle w:val="Heading2"/>
      </w:pPr>
      <w:bookmarkStart w:name="_Toc34844802" w:id="29"/>
      <w:r>
        <w:t>Error scenarios</w:t>
      </w:r>
      <w:bookmarkEnd w:id="29"/>
    </w:p>
    <w:p w:rsidR="00DD62EF" w:rsidP="00DD62EF" w:rsidRDefault="00DD62EF" w14:paraId="7289959C" w14:textId="77777777">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DD62EF" w:rsidTr="00B031F5" w14:paraId="74C755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rsidR="00DD62EF" w:rsidP="00B031F5" w:rsidRDefault="00DD62EF" w14:paraId="233D7896" w14:textId="77777777">
            <w:pPr>
              <w:spacing w:line="240" w:lineRule="auto"/>
            </w:pPr>
            <w:r>
              <w:t>Name</w:t>
            </w:r>
          </w:p>
        </w:tc>
        <w:tc>
          <w:tcPr>
            <w:tcW w:w="3005" w:type="dxa"/>
            <w:hideMark/>
          </w:tcPr>
          <w:p w:rsidR="00DD62EF" w:rsidP="00B031F5" w:rsidRDefault="00DD62EF" w14:paraId="0847D029" w14:textId="77777777">
            <w:pPr>
              <w:spacing w:line="240" w:lineRule="auto"/>
              <w:cnfStyle w:val="100000000000" w:firstRow="1" w:lastRow="0" w:firstColumn="0" w:lastColumn="0" w:oddVBand="0" w:evenVBand="0" w:oddHBand="0" w:evenHBand="0" w:firstRowFirstColumn="0" w:firstRowLastColumn="0" w:lastRowFirstColumn="0" w:lastRowLastColumn="0"/>
            </w:pPr>
            <w:r>
              <w:t>Type</w:t>
            </w:r>
          </w:p>
        </w:tc>
        <w:tc>
          <w:tcPr>
            <w:tcW w:w="3006" w:type="dxa"/>
            <w:hideMark/>
          </w:tcPr>
          <w:p w:rsidR="00DD62EF" w:rsidP="00B031F5" w:rsidRDefault="00DD62EF" w14:paraId="46097B2D" w14:textId="77777777">
            <w:pPr>
              <w:spacing w:line="240" w:lineRule="auto"/>
              <w:cnfStyle w:val="100000000000" w:firstRow="1" w:lastRow="0" w:firstColumn="0" w:lastColumn="0" w:oddVBand="0" w:evenVBand="0" w:oddHBand="0" w:evenHBand="0" w:firstRowFirstColumn="0" w:firstRowLastColumn="0" w:lastRowFirstColumn="0" w:lastRowLastColumn="0"/>
            </w:pPr>
            <w:r>
              <w:t>Description</w:t>
            </w:r>
          </w:p>
        </w:tc>
      </w:tr>
      <w:tr w:rsidR="00DD62EF" w:rsidTr="00B031F5" w14:paraId="288CF2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il"/>
              <w:right w:val="nil"/>
            </w:tcBorders>
            <w:hideMark/>
          </w:tcPr>
          <w:p w:rsidR="00DD62EF" w:rsidP="00B031F5" w:rsidRDefault="00DD62EF" w14:paraId="1E307506" w14:textId="77777777">
            <w:pPr>
              <w:spacing w:line="240" w:lineRule="auto"/>
              <w:rPr>
                <w:b w:val="0"/>
              </w:rPr>
            </w:pPr>
            <w:r>
              <w:rPr>
                <w:b w:val="0"/>
              </w:rPr>
              <w:t>Code</w:t>
            </w:r>
          </w:p>
        </w:tc>
        <w:tc>
          <w:tcPr>
            <w:tcW w:w="3005" w:type="dxa"/>
            <w:tcBorders>
              <w:left w:val="nil"/>
              <w:right w:val="nil"/>
            </w:tcBorders>
            <w:hideMark/>
          </w:tcPr>
          <w:p w:rsidR="00DD62EF" w:rsidP="00B031F5" w:rsidRDefault="00DD62EF" w14:paraId="4406205A" w14:textId="77777777">
            <w:pPr>
              <w:spacing w:line="240" w:lineRule="auto"/>
              <w:cnfStyle w:val="000000100000" w:firstRow="0" w:lastRow="0" w:firstColumn="0" w:lastColumn="0" w:oddVBand="0" w:evenVBand="0" w:oddHBand="1" w:evenHBand="0" w:firstRowFirstColumn="0" w:firstRowLastColumn="0" w:lastRowFirstColumn="0" w:lastRowLastColumn="0"/>
            </w:pPr>
            <w:r>
              <w:t>string</w:t>
            </w:r>
          </w:p>
        </w:tc>
        <w:tc>
          <w:tcPr>
            <w:tcW w:w="3006" w:type="dxa"/>
            <w:tcBorders>
              <w:left w:val="nil"/>
              <w:right w:val="nil"/>
            </w:tcBorders>
            <w:hideMark/>
          </w:tcPr>
          <w:p w:rsidR="00DD62EF" w:rsidP="00B031F5" w:rsidRDefault="00DD62EF" w14:paraId="3A13E6E0" w14:textId="77777777">
            <w:pPr>
              <w:spacing w:line="240" w:lineRule="auto"/>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DD62EF" w:rsidTr="00B031F5" w14:paraId="09852E8B" w14:textId="77777777">
        <w:tc>
          <w:tcPr>
            <w:cnfStyle w:val="001000000000" w:firstRow="0" w:lastRow="0" w:firstColumn="1" w:lastColumn="0" w:oddVBand="0" w:evenVBand="0" w:oddHBand="0" w:evenHBand="0" w:firstRowFirstColumn="0" w:firstRowLastColumn="0" w:lastRowFirstColumn="0" w:lastRowLastColumn="0"/>
            <w:tcW w:w="3005" w:type="dxa"/>
            <w:hideMark/>
          </w:tcPr>
          <w:p w:rsidR="00DD62EF" w:rsidP="00B031F5" w:rsidRDefault="00DD62EF" w14:paraId="423ED04B" w14:textId="77777777">
            <w:pPr>
              <w:spacing w:line="240" w:lineRule="auto"/>
              <w:rPr>
                <w:b w:val="0"/>
              </w:rPr>
            </w:pPr>
            <w:r>
              <w:rPr>
                <w:b w:val="0"/>
              </w:rPr>
              <w:t>Message</w:t>
            </w:r>
          </w:p>
        </w:tc>
        <w:tc>
          <w:tcPr>
            <w:tcW w:w="3005" w:type="dxa"/>
            <w:hideMark/>
          </w:tcPr>
          <w:p w:rsidR="00DD62EF" w:rsidP="00B031F5" w:rsidRDefault="00DD62EF" w14:paraId="7EC999E5" w14:textId="77777777">
            <w:pPr>
              <w:spacing w:line="240" w:lineRule="auto"/>
              <w:cnfStyle w:val="000000000000" w:firstRow="0" w:lastRow="0" w:firstColumn="0" w:lastColumn="0" w:oddVBand="0" w:evenVBand="0" w:oddHBand="0" w:evenHBand="0" w:firstRowFirstColumn="0" w:firstRowLastColumn="0" w:lastRowFirstColumn="0" w:lastRowLastColumn="0"/>
            </w:pPr>
            <w:r>
              <w:t>string</w:t>
            </w:r>
          </w:p>
        </w:tc>
        <w:tc>
          <w:tcPr>
            <w:tcW w:w="3006" w:type="dxa"/>
            <w:hideMark/>
          </w:tcPr>
          <w:p w:rsidR="00DD62EF" w:rsidP="00B031F5" w:rsidRDefault="00DD62EF" w14:paraId="1721DF6E" w14:textId="77777777">
            <w:pPr>
              <w:spacing w:line="240" w:lineRule="auto"/>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rsidR="00DD62EF" w:rsidP="00DD62EF" w:rsidRDefault="00DD62EF" w14:paraId="55574B15" w14:textId="77777777">
      <w:r>
        <w:t xml:space="preserve"> There might be other error-specific information (such as a list of fields that are in error).</w:t>
      </w:r>
    </w:p>
    <w:p w:rsidR="00DD62EF" w:rsidP="00DD62EF" w:rsidRDefault="00DD62EF" w14:paraId="10E85480" w14:textId="77777777">
      <w:r>
        <w:t>Here is an example error response in XML format</w:t>
      </w:r>
    </w:p>
    <w:p w:rsidR="00DD62EF" w:rsidP="00DD62EF" w:rsidRDefault="0026732E" w14:paraId="3BFE6D3F" w14:textId="49454679">
      <w:pPr>
        <w:pStyle w:val="Code"/>
      </w:pPr>
      <w:r>
        <w:t>&lt;</w:t>
      </w:r>
      <w:proofErr w:type="spellStart"/>
      <w:r>
        <w:t>errorResponse</w:t>
      </w:r>
      <w:proofErr w:type="spellEnd"/>
      <w:r w:rsidR="00DD62EF">
        <w:t>&gt;</w:t>
      </w:r>
    </w:p>
    <w:p w:rsidR="00DD62EF" w:rsidP="00DD62EF" w:rsidRDefault="00DD62EF" w14:paraId="2AB1CCF3" w14:textId="77777777">
      <w:pPr>
        <w:pStyle w:val="Code"/>
      </w:pPr>
      <w:r>
        <w:t xml:space="preserve">  &lt;code&gt;NOT_AUTHORIZED&lt;/code&gt;</w:t>
      </w:r>
    </w:p>
    <w:p w:rsidR="00DD62EF" w:rsidP="00DD62EF" w:rsidRDefault="00DD62EF" w14:paraId="46C8ED27" w14:textId="03C3BF8C">
      <w:pPr>
        <w:pStyle w:val="Code"/>
      </w:pPr>
      <w:r>
        <w:t xml:space="preserve">  &lt;message&gt;You do not have permissions to access this topic&lt;/message&gt;</w:t>
      </w:r>
    </w:p>
    <w:p w:rsidR="00DD62EF" w:rsidP="00DD62EF" w:rsidRDefault="0026732E" w14:paraId="253EC099" w14:textId="00F9967D">
      <w:pPr>
        <w:pStyle w:val="Code"/>
      </w:pPr>
      <w:r>
        <w:t>&lt;/</w:t>
      </w:r>
      <w:proofErr w:type="spellStart"/>
      <w:r>
        <w:t>errorResponse</w:t>
      </w:r>
      <w:proofErr w:type="spellEnd"/>
      <w:r w:rsidR="00DD62EF">
        <w:t>&gt;</w:t>
      </w:r>
    </w:p>
    <w:p w:rsidR="00DD62EF" w:rsidP="00DD62EF" w:rsidRDefault="00DD62EF" w14:paraId="736F6660" w14:textId="77777777"/>
    <w:tbl>
      <w:tblPr>
        <w:tblStyle w:val="PlainTable21"/>
        <w:tblW w:w="0" w:type="auto"/>
        <w:tblLook w:val="04A0" w:firstRow="1" w:lastRow="0" w:firstColumn="1" w:lastColumn="0" w:noHBand="0" w:noVBand="1"/>
      </w:tblPr>
      <w:tblGrid>
        <w:gridCol w:w="1879"/>
        <w:gridCol w:w="3716"/>
        <w:gridCol w:w="3431"/>
      </w:tblGrid>
      <w:tr w:rsidR="00DD62EF" w:rsidTr="00DD62EF" w14:paraId="0491BA0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hideMark/>
          </w:tcPr>
          <w:p w:rsidR="00DD62EF" w:rsidP="00B031F5" w:rsidRDefault="00DD62EF" w14:paraId="13B764F1" w14:textId="77777777">
            <w:pPr>
              <w:spacing w:line="240" w:lineRule="auto"/>
            </w:pPr>
            <w:r>
              <w:t>Status</w:t>
            </w:r>
          </w:p>
        </w:tc>
        <w:tc>
          <w:tcPr>
            <w:tcW w:w="3543" w:type="dxa"/>
            <w:hideMark/>
          </w:tcPr>
          <w:p w:rsidR="00DD62EF" w:rsidP="00B031F5" w:rsidRDefault="00DD62EF" w14:paraId="7DA832F6" w14:textId="77777777">
            <w:pPr>
              <w:spacing w:line="240" w:lineRule="auto"/>
              <w:cnfStyle w:val="100000000000" w:firstRow="1" w:lastRow="0" w:firstColumn="0" w:lastColumn="0" w:oddVBand="0" w:evenVBand="0" w:oddHBand="0" w:evenHBand="0" w:firstRowFirstColumn="0" w:firstRowLastColumn="0" w:lastRowFirstColumn="0" w:lastRowLastColumn="0"/>
            </w:pPr>
            <w:r>
              <w:t>Code</w:t>
            </w:r>
          </w:p>
        </w:tc>
        <w:tc>
          <w:tcPr>
            <w:tcW w:w="3571" w:type="dxa"/>
            <w:hideMark/>
          </w:tcPr>
          <w:p w:rsidR="00DD62EF" w:rsidP="00B031F5" w:rsidRDefault="00DD62EF" w14:paraId="38B7F729" w14:textId="77777777">
            <w:pPr>
              <w:spacing w:line="240" w:lineRule="auto"/>
              <w:cnfStyle w:val="100000000000" w:firstRow="1" w:lastRow="0" w:firstColumn="0" w:lastColumn="0" w:oddVBand="0" w:evenVBand="0" w:oddHBand="0" w:evenHBand="0" w:firstRowFirstColumn="0" w:firstRowLastColumn="0" w:lastRowFirstColumn="0" w:lastRowLastColumn="0"/>
            </w:pPr>
            <w:r>
              <w:t>Scenario</w:t>
            </w:r>
          </w:p>
        </w:tc>
      </w:tr>
      <w:tr w:rsidR="00DD62EF" w:rsidTr="00DD62EF" w14:paraId="4D0AF2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Borders>
              <w:left w:val="nil"/>
              <w:right w:val="nil"/>
            </w:tcBorders>
            <w:hideMark/>
          </w:tcPr>
          <w:p w:rsidR="00DD62EF" w:rsidP="00B031F5" w:rsidRDefault="00DD62EF" w14:paraId="659AB273" w14:textId="77777777">
            <w:pPr>
              <w:spacing w:line="240" w:lineRule="auto"/>
              <w:rPr>
                <w:b w:val="0"/>
              </w:rPr>
            </w:pPr>
            <w:r>
              <w:rPr>
                <w:b w:val="0"/>
              </w:rPr>
              <w:t>403 (forbidden)</w:t>
            </w:r>
          </w:p>
        </w:tc>
        <w:tc>
          <w:tcPr>
            <w:tcW w:w="3543" w:type="dxa"/>
            <w:tcBorders>
              <w:left w:val="nil"/>
              <w:right w:val="nil"/>
            </w:tcBorders>
            <w:hideMark/>
          </w:tcPr>
          <w:p w:rsidR="00DD62EF" w:rsidP="00B031F5" w:rsidRDefault="00DD62EF" w14:paraId="7ABCD50B" w14:textId="77777777">
            <w:pPr>
              <w:spacing w:line="240" w:lineRule="auto"/>
              <w:cnfStyle w:val="000000100000" w:firstRow="0" w:lastRow="0" w:firstColumn="0" w:lastColumn="0" w:oddVBand="0" w:evenVBand="0" w:oddHBand="1" w:evenHBand="0" w:firstRowFirstColumn="0" w:firstRowLastColumn="0" w:lastRowFirstColumn="0" w:lastRowLastColumn="0"/>
            </w:pPr>
            <w:r>
              <w:t>NOT_AUTHORIZED</w:t>
            </w:r>
          </w:p>
        </w:tc>
        <w:tc>
          <w:tcPr>
            <w:tcW w:w="3571" w:type="dxa"/>
            <w:tcBorders>
              <w:left w:val="nil"/>
              <w:right w:val="nil"/>
            </w:tcBorders>
            <w:hideMark/>
          </w:tcPr>
          <w:p w:rsidR="00DD62EF" w:rsidP="00B031F5" w:rsidRDefault="00DD62EF" w14:paraId="3945FD15" w14:textId="77777777">
            <w:pPr>
              <w:spacing w:line="240" w:lineRule="auto"/>
              <w:cnfStyle w:val="000000100000" w:firstRow="0" w:lastRow="0" w:firstColumn="0" w:lastColumn="0" w:oddVBand="0" w:evenVBand="0" w:oddHBand="1" w:evenHBand="0" w:firstRowFirstColumn="0" w:firstRowLastColumn="0" w:lastRowFirstColumn="0" w:lastRowLastColumn="0"/>
            </w:pPr>
            <w:r>
              <w:t>You do not</w:t>
            </w:r>
            <w:r w:rsidR="0012626F">
              <w:t xml:space="preserve"> have</w:t>
            </w:r>
            <w:r>
              <w:t xml:space="preserve"> authorization to access the requested TOPIC</w:t>
            </w:r>
          </w:p>
        </w:tc>
      </w:tr>
      <w:tr w:rsidR="00DD62EF" w:rsidTr="00DD62EF" w14:paraId="7A36CAD9" w14:textId="77777777">
        <w:tc>
          <w:tcPr>
            <w:cnfStyle w:val="001000000000" w:firstRow="0" w:lastRow="0" w:firstColumn="1" w:lastColumn="0" w:oddVBand="0" w:evenVBand="0" w:oddHBand="0" w:evenHBand="0" w:firstRowFirstColumn="0" w:firstRowLastColumn="0" w:lastRowFirstColumn="0" w:lastRowLastColumn="0"/>
            <w:tcW w:w="1912" w:type="dxa"/>
            <w:tcBorders>
              <w:left w:val="nil"/>
              <w:right w:val="nil"/>
            </w:tcBorders>
            <w:hideMark/>
          </w:tcPr>
          <w:p w:rsidR="00DD62EF" w:rsidP="00B031F5" w:rsidRDefault="00DD62EF" w14:paraId="380C03AE" w14:textId="77777777">
            <w:pPr>
              <w:spacing w:line="240" w:lineRule="auto"/>
              <w:rPr>
                <w:b w:val="0"/>
              </w:rPr>
            </w:pPr>
            <w:r>
              <w:rPr>
                <w:b w:val="0"/>
              </w:rPr>
              <w:t>404 (Not Found)</w:t>
            </w:r>
          </w:p>
        </w:tc>
        <w:tc>
          <w:tcPr>
            <w:tcW w:w="3543" w:type="dxa"/>
            <w:tcBorders>
              <w:left w:val="nil"/>
              <w:right w:val="nil"/>
            </w:tcBorders>
            <w:hideMark/>
          </w:tcPr>
          <w:p w:rsidR="00DD62EF" w:rsidP="00B031F5" w:rsidRDefault="00DD62EF" w14:paraId="3FF5EC39" w14:textId="77777777">
            <w:pPr>
              <w:spacing w:line="240" w:lineRule="auto"/>
              <w:cnfStyle w:val="000000000000" w:firstRow="0" w:lastRow="0" w:firstColumn="0" w:lastColumn="0" w:oddVBand="0" w:evenVBand="0" w:oddHBand="0" w:evenHBand="0" w:firstRowFirstColumn="0" w:firstRowLastColumn="0" w:lastRowFirstColumn="0" w:lastRowLastColumn="0"/>
            </w:pPr>
            <w:r>
              <w:t>TOPIC_NOT_FOUND</w:t>
            </w:r>
          </w:p>
        </w:tc>
        <w:tc>
          <w:tcPr>
            <w:tcW w:w="3571" w:type="dxa"/>
            <w:tcBorders>
              <w:left w:val="nil"/>
              <w:right w:val="nil"/>
            </w:tcBorders>
            <w:hideMark/>
          </w:tcPr>
          <w:p w:rsidR="00DD62EF" w:rsidP="00B031F5" w:rsidRDefault="00DD62EF" w14:paraId="58742185" w14:textId="77777777">
            <w:pPr>
              <w:spacing w:line="240" w:lineRule="auto"/>
              <w:cnfStyle w:val="000000000000" w:firstRow="0" w:lastRow="0" w:firstColumn="0" w:lastColumn="0" w:oddVBand="0" w:evenVBand="0" w:oddHBand="0" w:evenHBand="0" w:firstRowFirstColumn="0" w:firstRowLastColumn="0" w:lastRowFirstColumn="0" w:lastRowLastColumn="0"/>
            </w:pPr>
            <w:r>
              <w:t>No topic was found matching the given name.</w:t>
            </w:r>
          </w:p>
        </w:tc>
      </w:tr>
      <w:tr w:rsidR="00DD62EF" w:rsidTr="00DD62EF" w14:paraId="3DAB20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hideMark/>
          </w:tcPr>
          <w:p w:rsidR="00DD62EF" w:rsidP="00B031F5" w:rsidRDefault="00DD62EF" w14:paraId="2310D760" w14:textId="77777777">
            <w:pPr>
              <w:spacing w:line="240" w:lineRule="auto"/>
              <w:rPr>
                <w:b w:val="0"/>
              </w:rPr>
            </w:pPr>
            <w:r>
              <w:rPr>
                <w:b w:val="0"/>
              </w:rPr>
              <w:t>500 (Internal Server Error)</w:t>
            </w:r>
          </w:p>
        </w:tc>
        <w:tc>
          <w:tcPr>
            <w:tcW w:w="3543" w:type="dxa"/>
            <w:hideMark/>
          </w:tcPr>
          <w:p w:rsidR="00DD62EF" w:rsidP="00B031F5" w:rsidRDefault="00DD62EF" w14:paraId="5823511F" w14:textId="77777777">
            <w:pPr>
              <w:spacing w:line="240" w:lineRule="auto"/>
              <w:cnfStyle w:val="000000100000" w:firstRow="0" w:lastRow="0" w:firstColumn="0" w:lastColumn="0" w:oddVBand="0" w:evenVBand="0" w:oddHBand="1" w:evenHBand="0" w:firstRowFirstColumn="0" w:firstRowLastColumn="0" w:lastRowFirstColumn="0" w:lastRowLastColumn="0"/>
            </w:pPr>
            <w:r>
              <w:t>INTERNAL_SERVER_ERROR</w:t>
            </w:r>
          </w:p>
        </w:tc>
        <w:tc>
          <w:tcPr>
            <w:tcW w:w="3571" w:type="dxa"/>
            <w:hideMark/>
          </w:tcPr>
          <w:p w:rsidR="00DD62EF" w:rsidP="00B031F5" w:rsidRDefault="00DD62EF" w14:paraId="5DEBE488" w14:textId="77777777">
            <w:pPr>
              <w:spacing w:line="240" w:lineRule="auto"/>
              <w:cnfStyle w:val="000000100000" w:firstRow="0" w:lastRow="0" w:firstColumn="0" w:lastColumn="0" w:oddVBand="0" w:evenVBand="0" w:oddHBand="1" w:evenHBand="0" w:firstRowFirstColumn="0" w:firstRowLastColumn="0" w:lastRowFirstColumn="0" w:lastRowLastColumn="0"/>
            </w:pPr>
            <w:r>
              <w:t xml:space="preserve">The CSP encountered an unexpected error while processing the request. Please </w:t>
            </w:r>
            <w:r>
              <w:lastRenderedPageBreak/>
              <w:t>contact the relevant CSP helpdesk.</w:t>
            </w:r>
          </w:p>
        </w:tc>
      </w:tr>
      <w:tr w:rsidR="004C49A8" w:rsidTr="00DD62EF" w14:paraId="157C3B87" w14:textId="77777777">
        <w:tc>
          <w:tcPr>
            <w:cnfStyle w:val="001000000000" w:firstRow="0" w:lastRow="0" w:firstColumn="1" w:lastColumn="0" w:oddVBand="0" w:evenVBand="0" w:oddHBand="0" w:evenHBand="0" w:firstRowFirstColumn="0" w:firstRowLastColumn="0" w:lastRowFirstColumn="0" w:lastRowLastColumn="0"/>
            <w:tcW w:w="1912" w:type="dxa"/>
          </w:tcPr>
          <w:p w:rsidRPr="00CF2674" w:rsidR="004C49A8" w:rsidP="004C49A8" w:rsidRDefault="004C49A8" w14:paraId="68FE5854" w14:textId="77777777">
            <w:pPr>
              <w:spacing w:line="240" w:lineRule="auto"/>
              <w:rPr>
                <w:b w:val="0"/>
              </w:rPr>
            </w:pPr>
            <w:r w:rsidRPr="00CF2674">
              <w:rPr>
                <w:b w:val="0"/>
              </w:rPr>
              <w:lastRenderedPageBreak/>
              <w:t>423</w:t>
            </w:r>
            <w:r>
              <w:rPr>
                <w:b w:val="0"/>
              </w:rPr>
              <w:t xml:space="preserve"> (Locked)</w:t>
            </w:r>
          </w:p>
        </w:tc>
        <w:tc>
          <w:tcPr>
            <w:tcW w:w="3543" w:type="dxa"/>
          </w:tcPr>
          <w:p w:rsidR="004C49A8" w:rsidP="004C49A8" w:rsidRDefault="004C49A8" w14:paraId="008F83A2" w14:textId="77777777">
            <w:pPr>
              <w:spacing w:line="240" w:lineRule="auto"/>
              <w:cnfStyle w:val="000000000000" w:firstRow="0" w:lastRow="0" w:firstColumn="0" w:lastColumn="0" w:oddVBand="0" w:evenVBand="0" w:oddHBand="0" w:evenHBand="0" w:firstRowFirstColumn="0" w:firstRowLastColumn="0" w:lastRowFirstColumn="0" w:lastRowLastColumn="0"/>
            </w:pPr>
            <w:r>
              <w:t>LOCKED_PUSH_MESSAGING_ACTIVE</w:t>
            </w:r>
          </w:p>
        </w:tc>
        <w:tc>
          <w:tcPr>
            <w:tcW w:w="3571" w:type="dxa"/>
          </w:tcPr>
          <w:p w:rsidR="004C49A8" w:rsidP="004C49A8" w:rsidRDefault="004C49A8" w14:paraId="1CB98DA9" w14:textId="77777777">
            <w:pPr>
              <w:spacing w:line="240" w:lineRule="auto"/>
              <w:cnfStyle w:val="000000000000" w:firstRow="0" w:lastRow="0" w:firstColumn="0" w:lastColumn="0" w:oddVBand="0" w:evenVBand="0" w:oddHBand="0" w:evenHBand="0" w:firstRowFirstColumn="0" w:firstRowLastColumn="0" w:lastRowFirstColumn="0" w:lastRowLastColumn="0"/>
            </w:pPr>
            <w:r>
              <w:t>The topic is locked because push messaging is currently active.</w:t>
            </w:r>
          </w:p>
        </w:tc>
      </w:tr>
    </w:tbl>
    <w:p w:rsidR="00DD62EF" w:rsidP="00DD62EF" w:rsidRDefault="00DD62EF" w14:paraId="5A0472AF" w14:textId="77777777">
      <w:r>
        <w:t xml:space="preserve">Other error scenarios may occur. For more details on common error conditions that may occur please see the </w:t>
      </w:r>
      <w:hyperlink w:history="1" r:id="rId15">
        <w:r>
          <w:rPr>
            <w:rStyle w:val="Hyperlink"/>
          </w:rPr>
          <w:t>API reference guide</w:t>
        </w:r>
      </w:hyperlink>
      <w:r>
        <w:t>.</w:t>
      </w:r>
    </w:p>
    <w:p w:rsidR="00020C4B" w:rsidP="00DD62EF" w:rsidRDefault="00020C4B" w14:paraId="77B09473" w14:textId="77777777">
      <w:pPr>
        <w:pStyle w:val="Heading3"/>
      </w:pPr>
    </w:p>
    <w:p w:rsidR="001F0CEF" w:rsidP="009804DE" w:rsidRDefault="001F0CEF" w14:paraId="4C3C0573" w14:textId="77777777">
      <w:pPr>
        <w:pStyle w:val="Heading1"/>
      </w:pPr>
      <w:bookmarkStart w:name="_Toc508105414" w:id="30"/>
      <w:bookmarkStart w:name="_Toc34844803" w:id="31"/>
      <w:r>
        <w:t>Configure Topic Consumer</w:t>
      </w:r>
      <w:bookmarkEnd w:id="30"/>
      <w:bookmarkEnd w:id="31"/>
    </w:p>
    <w:p w:rsidR="001F0CEF" w:rsidP="001F0CEF" w:rsidRDefault="001F0CEF" w14:paraId="35A9E86A" w14:textId="77777777">
      <w:r>
        <w:t>Allows a declaration to set a consumer for the given topic. Messages sent to the TOPIC will be pushed to the given consumer using a HTTPS POST.</w:t>
      </w:r>
    </w:p>
    <w:p w:rsidR="001F0CEF" w:rsidP="001F0CEF" w:rsidRDefault="001F0CEF" w14:paraId="524609F7" w14:textId="77777777">
      <w:r>
        <w:t>Only one consumer can be configured per TOPIC. You can use the same consumer against multiple topics but these will all need to be configured separately.</w:t>
      </w:r>
    </w:p>
    <w:p w:rsidR="009804DE" w:rsidP="009804DE" w:rsidRDefault="009804DE" w14:paraId="63F9324D" w14:textId="77777777">
      <w:pPr>
        <w:pStyle w:val="Heading2"/>
      </w:pPr>
      <w:bookmarkStart w:name="_Toc34844804" w:id="32"/>
      <w:r>
        <w:t>Endpoint</w:t>
      </w:r>
      <w:bookmarkEnd w:id="32"/>
    </w:p>
    <w:p w:rsidRPr="009804DE" w:rsidR="009804DE" w:rsidP="009804DE" w:rsidRDefault="009804DE" w14:paraId="6A0BB18D" w14:textId="77777777">
      <w:pPr>
        <w:pStyle w:val="Heading4"/>
      </w:pPr>
      <w:r>
        <w:t>Http Method</w:t>
      </w:r>
    </w:p>
    <w:p w:rsidR="001F0CEF" w:rsidP="009804DE" w:rsidRDefault="001F0CEF" w14:paraId="5DA7588B" w14:textId="77777777">
      <w:r>
        <w:t>PUT</w:t>
      </w:r>
    </w:p>
    <w:p w:rsidR="009804DE" w:rsidP="009804DE" w:rsidRDefault="009804DE" w14:paraId="77FCC308" w14:textId="77777777">
      <w:pPr>
        <w:pStyle w:val="Heading4"/>
      </w:pPr>
      <w:r>
        <w:t>Request URL suffix</w:t>
      </w:r>
    </w:p>
    <w:p w:rsidR="001F0CEF" w:rsidP="001F0CEF" w:rsidRDefault="001F0CEF" w14:paraId="36D2F162" w14:textId="77777777">
      <w:r>
        <w:t>/notifications/{topic}/consumer</w:t>
      </w:r>
    </w:p>
    <w:p w:rsidR="001F0CEF" w:rsidP="009804DE" w:rsidRDefault="001F0CEF" w14:paraId="55831098" w14:textId="77777777">
      <w:pPr>
        <w:pStyle w:val="Heading4"/>
      </w:pPr>
      <w:r>
        <w:t>Request body</w:t>
      </w:r>
      <w:r w:rsidR="009804DE">
        <w:t xml:space="preserve"> schema</w:t>
      </w:r>
    </w:p>
    <w:p w:rsidR="001F0CEF" w:rsidP="001F0CEF" w:rsidRDefault="001F0CEF" w14:paraId="202088D0" w14:textId="77777777">
      <w:r>
        <w:object w:dxaOrig="1380" w:dyaOrig="811" w14:anchorId="746247B3">
          <v:shape id="_x0000_i1027" style="width:69pt;height:40.5pt" o:ole="" type="#_x0000_t75">
            <v:imagedata o:title="" r:id="rId16"/>
          </v:shape>
          <o:OLEObject Type="Embed" ProgID="Package" ShapeID="_x0000_i1027" DrawAspect="Content" ObjectID="_1655799379" r:id="rId17"/>
        </w:object>
      </w:r>
    </w:p>
    <w:p w:rsidR="001F0CEF" w:rsidP="009804DE" w:rsidRDefault="009804DE" w14:paraId="1B2D5521" w14:textId="77777777">
      <w:pPr>
        <w:pStyle w:val="Heading4"/>
      </w:pPr>
      <w:r>
        <w:t>Request Body Sample</w:t>
      </w:r>
    </w:p>
    <w:p w:rsidR="001F0CEF" w:rsidP="001F0CEF" w:rsidRDefault="001F0CEF" w14:paraId="352783FE" w14:textId="5D42AAC6">
      <w:pPr>
        <w:pStyle w:val="Code"/>
      </w:pPr>
      <w:r>
        <w:t xml:space="preserve">&lt;consumer </w:t>
      </w:r>
      <w:proofErr w:type="spellStart"/>
      <w:r>
        <w:t>endpointUrl</w:t>
      </w:r>
      <w:proofErr w:type="spellEnd"/>
      <w:proofErr w:type="gramStart"/>
      <w:r>
        <w:t>=</w:t>
      </w:r>
      <w:r w:rsidR="002B0FB0">
        <w:t>“</w:t>
      </w:r>
      <w:proofErr w:type="gramEnd"/>
      <w:r>
        <w:t>https://api.abcenterprise.co.uk/</w:t>
      </w:r>
      <w:proofErr w:type="spellStart"/>
      <w:r>
        <w:t>cds</w:t>
      </w:r>
      <w:proofErr w:type="spellEnd"/>
      <w:r>
        <w:t>/notifications</w:t>
      </w:r>
      <w:r w:rsidR="002B0FB0">
        <w:t>”</w:t>
      </w:r>
      <w:r>
        <w:t xml:space="preserve"> authorization=</w:t>
      </w:r>
      <w:r w:rsidR="002B0FB0">
        <w:t>“</w:t>
      </w:r>
      <w:r>
        <w:t>Basic ABC</w:t>
      </w:r>
      <w:r w:rsidR="002B0FB0">
        <w:t>”</w:t>
      </w:r>
      <w:r>
        <w:t>&gt;</w:t>
      </w:r>
    </w:p>
    <w:p w:rsidR="001F0CEF" w:rsidP="001F0CEF" w:rsidRDefault="001F0CEF" w14:paraId="47FF792B" w14:textId="77777777">
      <w:pPr>
        <w:pStyle w:val="Code"/>
      </w:pPr>
      <w:r>
        <w:t>&lt;/consumer&gt;</w:t>
      </w:r>
    </w:p>
    <w:p w:rsidR="001F0CEF" w:rsidP="001F0CEF" w:rsidRDefault="001F0CEF" w14:paraId="2ED854EB" w14:textId="77777777"/>
    <w:p w:rsidR="001F0CEF" w:rsidP="009804DE" w:rsidRDefault="001F0CEF" w14:paraId="3C3E7D3C" w14:textId="77777777">
      <w:pPr>
        <w:pStyle w:val="Heading4"/>
      </w:pPr>
      <w:bookmarkStart w:name="_Toc508105415" w:id="33"/>
      <w:r>
        <w:t>Path Variables</w:t>
      </w:r>
      <w:bookmarkEnd w:id="33"/>
    </w:p>
    <w:tbl>
      <w:tblPr>
        <w:tblStyle w:val="PlainTable21"/>
        <w:tblW w:w="0" w:type="auto"/>
        <w:tblLook w:val="04A0" w:firstRow="1" w:lastRow="0" w:firstColumn="1" w:lastColumn="0" w:noHBand="0" w:noVBand="1"/>
      </w:tblPr>
      <w:tblGrid>
        <w:gridCol w:w="2122"/>
        <w:gridCol w:w="3888"/>
        <w:gridCol w:w="3006"/>
      </w:tblGrid>
      <w:tr w:rsidR="001F0CEF" w:rsidTr="00A43918" w14:paraId="0627A3B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0CEF" w:rsidP="00A43918" w:rsidRDefault="001F0CEF" w14:paraId="445733AC" w14:textId="77777777">
            <w:r>
              <w:t>Name</w:t>
            </w:r>
          </w:p>
        </w:tc>
        <w:tc>
          <w:tcPr>
            <w:tcW w:w="3888" w:type="dxa"/>
          </w:tcPr>
          <w:p w:rsidR="001F0CEF" w:rsidP="00A43918" w:rsidRDefault="001F0CEF" w14:paraId="60663542"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1F0CEF" w:rsidP="00A43918" w:rsidRDefault="001F0CEF" w14:paraId="4C1614C5"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14F2EC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39C01DF0" w14:textId="77777777">
            <w:pPr>
              <w:rPr>
                <w:b w:val="0"/>
              </w:rPr>
            </w:pPr>
            <w:r>
              <w:rPr>
                <w:b w:val="0"/>
              </w:rPr>
              <w:t>topic</w:t>
            </w:r>
            <w:r w:rsidRPr="00071BE0">
              <w:rPr>
                <w:b w:val="0"/>
              </w:rPr>
              <w:br/>
            </w:r>
            <w:r w:rsidRPr="00071BE0">
              <w:rPr>
                <w:b w:val="0"/>
                <w:color w:val="FF9609"/>
              </w:rPr>
              <w:t>required</w:t>
            </w:r>
          </w:p>
        </w:tc>
        <w:tc>
          <w:tcPr>
            <w:tcW w:w="3888" w:type="dxa"/>
          </w:tcPr>
          <w:p w:rsidRPr="00071BE0" w:rsidR="001F0CEF" w:rsidP="00A43918" w:rsidRDefault="001F0CEF" w14:paraId="1A494918"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CDSTOPIC</w:t>
            </w:r>
          </w:p>
        </w:tc>
        <w:tc>
          <w:tcPr>
            <w:tcW w:w="3006" w:type="dxa"/>
          </w:tcPr>
          <w:p w:rsidR="001F0CEF" w:rsidP="00A43918" w:rsidRDefault="001F0CEF" w14:paraId="0885ED72" w14:textId="77777777">
            <w:pPr>
              <w:cnfStyle w:val="000000100000" w:firstRow="0" w:lastRow="0" w:firstColumn="0" w:lastColumn="0" w:oddVBand="0" w:evenVBand="0" w:oddHBand="1" w:evenHBand="0" w:firstRowFirstColumn="0" w:firstRowLastColumn="0" w:lastRowFirstColumn="0" w:lastRowLastColumn="0"/>
            </w:pPr>
            <w:r>
              <w:t>CSP assigned name for the topic to assign the consumer to.</w:t>
            </w:r>
          </w:p>
        </w:tc>
      </w:tr>
    </w:tbl>
    <w:p w:rsidRPr="00824D03" w:rsidR="001F0CEF" w:rsidP="001F0CEF" w:rsidRDefault="001F0CEF" w14:paraId="4657A7E9" w14:textId="77777777"/>
    <w:p w:rsidRPr="00824D03" w:rsidR="001F0CEF" w:rsidP="001F0CEF" w:rsidRDefault="001F0CEF" w14:paraId="2BD17E05" w14:textId="77777777"/>
    <w:p w:rsidR="001F0CEF" w:rsidP="009804DE" w:rsidRDefault="001F0CEF" w14:paraId="1EDC60A2" w14:textId="77777777">
      <w:pPr>
        <w:pStyle w:val="Heading4"/>
      </w:pPr>
      <w:bookmarkStart w:name="_Toc508105416" w:id="34"/>
      <w:r>
        <w:t>Request Headers</w:t>
      </w:r>
      <w:bookmarkEnd w:id="34"/>
    </w:p>
    <w:tbl>
      <w:tblPr>
        <w:tblStyle w:val="PlainTable21"/>
        <w:tblW w:w="0" w:type="auto"/>
        <w:tblLook w:val="04A0" w:firstRow="1" w:lastRow="0" w:firstColumn="1" w:lastColumn="0" w:noHBand="0" w:noVBand="1"/>
      </w:tblPr>
      <w:tblGrid>
        <w:gridCol w:w="2122"/>
        <w:gridCol w:w="3888"/>
        <w:gridCol w:w="3006"/>
      </w:tblGrid>
      <w:tr w:rsidR="001F0CEF" w:rsidTr="00A43918" w14:paraId="5BE5EEA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0CEF" w:rsidP="00A43918" w:rsidRDefault="001F0CEF" w14:paraId="0773E007" w14:textId="77777777">
            <w:r>
              <w:t>Name</w:t>
            </w:r>
          </w:p>
        </w:tc>
        <w:tc>
          <w:tcPr>
            <w:tcW w:w="3888" w:type="dxa"/>
          </w:tcPr>
          <w:p w:rsidR="001F0CEF" w:rsidP="00A43918" w:rsidRDefault="001F0CEF" w14:paraId="0366105D"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1F0CEF" w:rsidP="00A43918" w:rsidRDefault="001F0CEF" w14:paraId="7D8E6C84"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1D7858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1F014952" w14:textId="77777777">
            <w:pPr>
              <w:rPr>
                <w:b w:val="0"/>
              </w:rPr>
            </w:pPr>
            <w:r w:rsidRPr="00071BE0">
              <w:rPr>
                <w:b w:val="0"/>
              </w:rPr>
              <w:lastRenderedPageBreak/>
              <w:t>Authorization</w:t>
            </w:r>
            <w:r w:rsidRPr="00071BE0">
              <w:rPr>
                <w:b w:val="0"/>
              </w:rPr>
              <w:br/>
            </w:r>
            <w:r w:rsidRPr="00071BE0">
              <w:rPr>
                <w:b w:val="0"/>
                <w:color w:val="FF9609"/>
              </w:rPr>
              <w:t>required</w:t>
            </w:r>
          </w:p>
        </w:tc>
        <w:tc>
          <w:tcPr>
            <w:tcW w:w="3888" w:type="dxa"/>
          </w:tcPr>
          <w:p w:rsidRPr="00071BE0" w:rsidR="001F0CEF" w:rsidP="00A43918" w:rsidRDefault="001F0CEF" w14:paraId="0F66A1A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rsidR="001F0CEF" w:rsidP="00A43918" w:rsidRDefault="001F0CEF" w14:paraId="6F54A62F" w14:textId="77777777">
            <w:pPr>
              <w:cnfStyle w:val="000000100000" w:firstRow="0" w:lastRow="0" w:firstColumn="0" w:lastColumn="0" w:oddVBand="0" w:evenVBand="0" w:oddHBand="1" w:evenHBand="0" w:firstRowFirstColumn="0" w:firstRowLastColumn="0" w:lastRowFirstColumn="0" w:lastRowLastColumn="0"/>
            </w:pPr>
            <w:r>
              <w:t>CSP specific authentication information.</w:t>
            </w:r>
          </w:p>
        </w:tc>
      </w:tr>
      <w:tr w:rsidR="001F0CEF" w:rsidTr="00A43918" w14:paraId="2033DFC4" w14:textId="77777777">
        <w:tc>
          <w:tcPr>
            <w:cnfStyle w:val="001000000000" w:firstRow="0" w:lastRow="0" w:firstColumn="1" w:lastColumn="0" w:oddVBand="0" w:evenVBand="0" w:oddHBand="0" w:evenHBand="0" w:firstRowFirstColumn="0" w:firstRowLastColumn="0" w:lastRowFirstColumn="0" w:lastRowLastColumn="0"/>
            <w:tcW w:w="2122" w:type="dxa"/>
          </w:tcPr>
          <w:p w:rsidRPr="0018087F" w:rsidR="001F0CEF" w:rsidP="00A43918" w:rsidRDefault="001F0CEF" w14:paraId="2CE62BE4" w14:textId="77777777">
            <w:pPr>
              <w:rPr>
                <w:b w:val="0"/>
              </w:rPr>
            </w:pPr>
            <w:r w:rsidRPr="0018087F">
              <w:rPr>
                <w:b w:val="0"/>
              </w:rPr>
              <w:t>Content-Type</w:t>
            </w:r>
            <w:r>
              <w:rPr>
                <w:b w:val="0"/>
              </w:rPr>
              <w:br/>
            </w:r>
            <w:r w:rsidRPr="0018087F">
              <w:rPr>
                <w:b w:val="0"/>
                <w:color w:val="FF9609"/>
              </w:rPr>
              <w:t>required</w:t>
            </w:r>
          </w:p>
        </w:tc>
        <w:tc>
          <w:tcPr>
            <w:tcW w:w="3888" w:type="dxa"/>
          </w:tcPr>
          <w:p w:rsidR="001F0CEF" w:rsidP="00A43918" w:rsidRDefault="001F0CEF" w14:paraId="152E83D3" w14:textId="77777777">
            <w:pPr>
              <w:cnfStyle w:val="000000000000" w:firstRow="0" w:lastRow="0" w:firstColumn="0" w:lastColumn="0" w:oddVBand="0" w:evenVBand="0" w:oddHBand="0" w:evenHBand="0" w:firstRowFirstColumn="0" w:firstRowLastColumn="0" w:lastRowFirstColumn="0" w:lastRowLastColumn="0"/>
            </w:pPr>
            <w:r>
              <w:t>application/xml;</w:t>
            </w:r>
          </w:p>
          <w:p w:rsidR="001F0CEF" w:rsidP="00A43918" w:rsidRDefault="001F0CEF" w14:paraId="3483FFC2" w14:textId="77777777">
            <w:pPr>
              <w:cnfStyle w:val="000000000000" w:firstRow="0" w:lastRow="0" w:firstColumn="0" w:lastColumn="0" w:oddVBand="0" w:evenVBand="0" w:oddHBand="0" w:evenHBand="0" w:firstRowFirstColumn="0" w:firstRowLastColumn="0" w:lastRowFirstColumn="0" w:lastRowLastColumn="0"/>
            </w:pPr>
            <w:r>
              <w:t>application/json</w:t>
            </w:r>
          </w:p>
        </w:tc>
        <w:tc>
          <w:tcPr>
            <w:tcW w:w="3006" w:type="dxa"/>
          </w:tcPr>
          <w:p w:rsidR="001F0CEF" w:rsidP="00A43918" w:rsidRDefault="001F0CEF" w14:paraId="46F7819B" w14:textId="77777777">
            <w:pPr>
              <w:cnfStyle w:val="000000000000" w:firstRow="0" w:lastRow="0" w:firstColumn="0" w:lastColumn="0" w:oddVBand="0" w:evenVBand="0" w:oddHBand="0" w:evenHBand="0" w:firstRowFirstColumn="0" w:firstRowLastColumn="0" w:lastRowFirstColumn="0" w:lastRowLastColumn="0"/>
            </w:pPr>
            <w:r>
              <w:t>The format of the message payload. Either XML or JSON.</w:t>
            </w:r>
          </w:p>
        </w:tc>
      </w:tr>
      <w:tr w:rsidR="001F0CEF" w:rsidTr="00A43918" w14:paraId="16BF56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011C2E7C" w14:textId="77777777">
            <w:pPr>
              <w:rPr>
                <w:b w:val="0"/>
              </w:rPr>
            </w:pPr>
            <w:r w:rsidRPr="00071BE0">
              <w:rPr>
                <w:b w:val="0"/>
              </w:rPr>
              <w:t>Accept</w:t>
            </w:r>
            <w:r w:rsidRPr="00071BE0">
              <w:rPr>
                <w:b w:val="0"/>
              </w:rPr>
              <w:br/>
            </w:r>
            <w:r w:rsidRPr="00071BE0">
              <w:rPr>
                <w:b w:val="0"/>
                <w:color w:val="FF9609"/>
              </w:rPr>
              <w:t>required</w:t>
            </w:r>
          </w:p>
        </w:tc>
        <w:tc>
          <w:tcPr>
            <w:tcW w:w="3888" w:type="dxa"/>
          </w:tcPr>
          <w:p w:rsidR="001F0CEF" w:rsidP="00A43918" w:rsidRDefault="001F0CEF" w14:paraId="312FFB14" w14:textId="77777777">
            <w:pPr>
              <w:cnfStyle w:val="000000100000" w:firstRow="0" w:lastRow="0" w:firstColumn="0" w:lastColumn="0" w:oddVBand="0" w:evenVBand="0" w:oddHBand="1" w:evenHBand="0" w:firstRowFirstColumn="0" w:firstRowLastColumn="0" w:lastRowFirstColumn="0" w:lastRowLastColumn="0"/>
            </w:pPr>
            <w:r>
              <w:t>application/vnd.csp.1.0+xml;</w:t>
            </w:r>
            <w:r>
              <w:br/>
              <w:t>application/vnd.csp.1.0+json</w:t>
            </w:r>
          </w:p>
        </w:tc>
        <w:tc>
          <w:tcPr>
            <w:tcW w:w="3006" w:type="dxa"/>
          </w:tcPr>
          <w:p w:rsidR="001F0CEF" w:rsidP="00A43918" w:rsidRDefault="001F0CEF" w14:paraId="18BFF24E" w14:textId="77777777">
            <w:pPr>
              <w:cnfStyle w:val="000000100000" w:firstRow="0" w:lastRow="0" w:firstColumn="0" w:lastColumn="0" w:oddVBand="0" w:evenVBand="0" w:oddHBand="1" w:evenHBand="0" w:firstRowFirstColumn="0" w:firstRowLastColumn="0" w:lastRowFirstColumn="0" w:lastRowLastColumn="0"/>
            </w:pPr>
            <w:r>
              <w:t xml:space="preserve">Specifies the version of the API that you want to call. </w:t>
            </w:r>
            <w:hyperlink w:history="1" w:anchor="versioning" r:id="rId18">
              <w:r w:rsidRPr="00CE6D2C">
                <w:rPr>
                  <w:rStyle w:val="Hyperlink"/>
                </w:rPr>
                <w:t>versioning</w:t>
              </w:r>
            </w:hyperlink>
            <w:r>
              <w:t>.</w:t>
            </w:r>
          </w:p>
        </w:tc>
      </w:tr>
      <w:tr w:rsidR="001F0CEF" w:rsidTr="00A43918" w14:paraId="57A5CF4D" w14:textId="77777777">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456AB70A" w14:textId="77777777">
            <w:pPr>
              <w:rPr>
                <w:b w:val="0"/>
              </w:rPr>
            </w:pPr>
            <w:r w:rsidRPr="00071BE0">
              <w:rPr>
                <w:b w:val="0"/>
              </w:rPr>
              <w:t>User-Agent</w:t>
            </w:r>
            <w:r w:rsidRPr="00071BE0">
              <w:rPr>
                <w:b w:val="0"/>
              </w:rPr>
              <w:br/>
            </w:r>
            <w:r w:rsidRPr="00071BE0">
              <w:rPr>
                <w:b w:val="0"/>
                <w:color w:val="FF9609"/>
              </w:rPr>
              <w:t>required</w:t>
            </w:r>
          </w:p>
        </w:tc>
        <w:tc>
          <w:tcPr>
            <w:tcW w:w="3888" w:type="dxa"/>
          </w:tcPr>
          <w:p w:rsidR="001F0CEF" w:rsidP="00A43918" w:rsidRDefault="001F0CEF" w14:paraId="29FCCF57" w14:textId="77777777">
            <w:pPr>
              <w:cnfStyle w:val="000000000000" w:firstRow="0" w:lastRow="0" w:firstColumn="0" w:lastColumn="0" w:oddVBand="0" w:evenVBand="0" w:oddHBand="0" w:evenHBand="0" w:firstRowFirstColumn="0" w:firstRowLastColumn="0" w:lastRowFirstColumn="0" w:lastRowLastColumn="0"/>
            </w:pPr>
            <w:r>
              <w:t>Vendor=Acme Software Vendor plc, Application=Your Application, Version=1.2.3, Badge=ABC, ClientID= A. B. Clearance Agents</w:t>
            </w:r>
          </w:p>
        </w:tc>
        <w:tc>
          <w:tcPr>
            <w:tcW w:w="3006" w:type="dxa"/>
          </w:tcPr>
          <w:p w:rsidR="001F0CEF" w:rsidP="00A43918" w:rsidRDefault="001F0CEF" w14:paraId="62AB1086" w14:textId="77777777">
            <w:pPr>
              <w:cnfStyle w:val="000000000000" w:firstRow="0" w:lastRow="0" w:firstColumn="0" w:lastColumn="0" w:oddVBand="0" w:evenVBand="0" w:oddHBand="0" w:evenHBand="0" w:firstRowFirstColumn="0" w:firstRowLastColumn="0" w:lastRowFirstColumn="0" w:lastRowLastColumn="0"/>
            </w:pPr>
            <w:r>
              <w:t xml:space="preserve">See the User Agent section of the </w:t>
            </w:r>
            <w:hyperlink w:history="1" r:id="rId19">
              <w:r w:rsidRPr="00A54D94">
                <w:rPr>
                  <w:rStyle w:val="Hyperlink"/>
                </w:rPr>
                <w:t>API Reference Guide</w:t>
              </w:r>
            </w:hyperlink>
          </w:p>
        </w:tc>
      </w:tr>
    </w:tbl>
    <w:p w:rsidR="001F0CEF" w:rsidP="001F0CEF" w:rsidRDefault="001F0CEF" w14:paraId="0F0EA906" w14:textId="77777777"/>
    <w:p w:rsidR="001F0CEF" w:rsidP="009804DE" w:rsidRDefault="001F0CEF" w14:paraId="4076FBCF" w14:textId="77777777">
      <w:pPr>
        <w:pStyle w:val="Heading4"/>
      </w:pPr>
      <w:bookmarkStart w:name="_Toc508105417" w:id="35"/>
      <w:r>
        <w:t>Body Elements</w:t>
      </w:r>
      <w:bookmarkEnd w:id="35"/>
    </w:p>
    <w:tbl>
      <w:tblPr>
        <w:tblStyle w:val="PlainTable21"/>
        <w:tblW w:w="0" w:type="auto"/>
        <w:tblLayout w:type="fixed"/>
        <w:tblLook w:val="04A0" w:firstRow="1" w:lastRow="0" w:firstColumn="1" w:lastColumn="0" w:noHBand="0" w:noVBand="1"/>
      </w:tblPr>
      <w:tblGrid>
        <w:gridCol w:w="2835"/>
        <w:gridCol w:w="3686"/>
        <w:gridCol w:w="2505"/>
      </w:tblGrid>
      <w:tr w:rsidR="001F0CEF" w:rsidTr="00A43918" w14:paraId="0F0FD5D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1F0CEF" w:rsidP="00A43918" w:rsidRDefault="001F0CEF" w14:paraId="2FA7099E" w14:textId="77777777">
            <w:r>
              <w:t>Name</w:t>
            </w:r>
          </w:p>
        </w:tc>
        <w:tc>
          <w:tcPr>
            <w:tcW w:w="3686" w:type="dxa"/>
          </w:tcPr>
          <w:p w:rsidR="001F0CEF" w:rsidP="00A43918" w:rsidRDefault="001F0CEF" w14:paraId="3628CEF0"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2505" w:type="dxa"/>
          </w:tcPr>
          <w:p w:rsidR="001F0CEF" w:rsidP="00A43918" w:rsidRDefault="001F0CEF" w14:paraId="56978D2D"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424A7C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Pr="00CF2674" w:rsidR="001F0CEF" w:rsidP="00A43918" w:rsidRDefault="001F0CEF" w14:paraId="6D8B2817" w14:textId="77777777">
            <w:pPr>
              <w:rPr>
                <w:b w:val="0"/>
              </w:rPr>
            </w:pPr>
            <w:proofErr w:type="spellStart"/>
            <w:r>
              <w:rPr>
                <w:b w:val="0"/>
              </w:rPr>
              <w:t>consumer@endpointUrl</w:t>
            </w:r>
            <w:proofErr w:type="spellEnd"/>
            <w:r>
              <w:rPr>
                <w:b w:val="0"/>
              </w:rPr>
              <w:br/>
            </w:r>
            <w:r>
              <w:rPr>
                <w:b w:val="0"/>
                <w:color w:val="FF9609"/>
              </w:rPr>
              <w:t>required</w:t>
            </w:r>
          </w:p>
        </w:tc>
        <w:tc>
          <w:tcPr>
            <w:tcW w:w="3686" w:type="dxa"/>
          </w:tcPr>
          <w:p w:rsidR="001F0CEF" w:rsidP="00A43918" w:rsidRDefault="001F0CEF" w14:paraId="0E8DE0C9" w14:textId="77777777">
            <w:pPr>
              <w:cnfStyle w:val="000000100000" w:firstRow="0" w:lastRow="0" w:firstColumn="0" w:lastColumn="0" w:oddVBand="0" w:evenVBand="0" w:oddHBand="1" w:evenHBand="0" w:firstRowFirstColumn="0" w:firstRowLastColumn="0" w:lastRowFirstColumn="0" w:lastRowLastColumn="0"/>
              <w:rPr>
                <w:rFonts w:cstheme="minorHAnsi"/>
              </w:rPr>
            </w:pPr>
            <w:r>
              <w:t>https://api.abcenterprise.co.uk/cds/notifications</w:t>
            </w:r>
          </w:p>
        </w:tc>
        <w:tc>
          <w:tcPr>
            <w:tcW w:w="2505" w:type="dxa"/>
          </w:tcPr>
          <w:p w:rsidR="001F0CEF" w:rsidP="00A43918" w:rsidRDefault="001F0CEF" w14:paraId="73F53E2E" w14:textId="77777777">
            <w:pPr>
              <w:cnfStyle w:val="000000100000" w:firstRow="0" w:lastRow="0" w:firstColumn="0" w:lastColumn="0" w:oddVBand="0" w:evenVBand="0" w:oddHBand="1" w:evenHBand="0" w:firstRowFirstColumn="0" w:firstRowLastColumn="0" w:lastRowFirstColumn="0" w:lastRowLastColumn="0"/>
            </w:pPr>
            <w:r>
              <w:t xml:space="preserve">Provides the https </w:t>
            </w:r>
            <w:proofErr w:type="spellStart"/>
            <w:r>
              <w:t>url</w:t>
            </w:r>
            <w:proofErr w:type="spellEnd"/>
            <w:r>
              <w:t xml:space="preserve"> endpoint to which notifications should be posted.</w:t>
            </w:r>
          </w:p>
          <w:p w:rsidR="001F0CEF" w:rsidP="00A43918" w:rsidRDefault="001F0CEF" w14:paraId="225F6FA3" w14:textId="77777777">
            <w:pPr>
              <w:cnfStyle w:val="000000100000" w:firstRow="0" w:lastRow="0" w:firstColumn="0" w:lastColumn="0" w:oddVBand="0" w:evenVBand="0" w:oddHBand="1" w:evenHBand="0" w:firstRowFirstColumn="0" w:firstRowLastColumn="0" w:lastRowFirstColumn="0" w:lastRowLastColumn="0"/>
            </w:pPr>
            <w:r>
              <w:t>Can be blank to disable the consumer.</w:t>
            </w:r>
          </w:p>
        </w:tc>
      </w:tr>
      <w:tr w:rsidR="001F0CEF" w:rsidTr="00A43918" w14:paraId="35ADED7B" w14:textId="77777777">
        <w:tc>
          <w:tcPr>
            <w:cnfStyle w:val="001000000000" w:firstRow="0" w:lastRow="0" w:firstColumn="1" w:lastColumn="0" w:oddVBand="0" w:evenVBand="0" w:oddHBand="0" w:evenHBand="0" w:firstRowFirstColumn="0" w:firstRowLastColumn="0" w:lastRowFirstColumn="0" w:lastRowLastColumn="0"/>
            <w:tcW w:w="2835" w:type="dxa"/>
          </w:tcPr>
          <w:p w:rsidRPr="00071BE0" w:rsidR="001F0CEF" w:rsidP="00A43918" w:rsidRDefault="001F0CEF" w14:paraId="3E9E0F74" w14:textId="77777777">
            <w:pPr>
              <w:rPr>
                <w:b w:val="0"/>
              </w:rPr>
            </w:pPr>
            <w:proofErr w:type="spellStart"/>
            <w:r>
              <w:rPr>
                <w:b w:val="0"/>
              </w:rPr>
              <w:t>consumer@authorization</w:t>
            </w:r>
            <w:proofErr w:type="spellEnd"/>
            <w:r w:rsidRPr="00071BE0">
              <w:rPr>
                <w:b w:val="0"/>
              </w:rPr>
              <w:br/>
            </w:r>
            <w:r>
              <w:rPr>
                <w:b w:val="0"/>
                <w:color w:val="FF9609"/>
              </w:rPr>
              <w:t>required</w:t>
            </w:r>
          </w:p>
        </w:tc>
        <w:tc>
          <w:tcPr>
            <w:tcW w:w="3686" w:type="dxa"/>
          </w:tcPr>
          <w:p w:rsidRPr="00071BE0" w:rsidR="001F0CEF" w:rsidP="00A43918" w:rsidRDefault="001F0CEF" w14:paraId="50C3B2BA" w14:textId="777777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Basic ABC</w:t>
            </w:r>
          </w:p>
        </w:tc>
        <w:tc>
          <w:tcPr>
            <w:tcW w:w="2505" w:type="dxa"/>
          </w:tcPr>
          <w:p w:rsidR="001F0CEF" w:rsidP="00A43918" w:rsidRDefault="001F0CEF" w14:paraId="7EAC5E63" w14:textId="77777777">
            <w:pPr>
              <w:cnfStyle w:val="000000000000" w:firstRow="0" w:lastRow="0" w:firstColumn="0" w:lastColumn="0" w:oddVBand="0" w:evenVBand="0" w:oddHBand="0" w:evenHBand="0" w:firstRowFirstColumn="0" w:firstRowLastColumn="0" w:lastRowFirstColumn="0" w:lastRowLastColumn="0"/>
            </w:pPr>
            <w:r>
              <w:t xml:space="preserve">Specifies the authorization header to set in any POST requests. </w:t>
            </w:r>
          </w:p>
        </w:tc>
      </w:tr>
    </w:tbl>
    <w:p w:rsidR="001F0CEF" w:rsidP="001F0CEF" w:rsidRDefault="001F0CEF" w14:paraId="6C7C68B7" w14:textId="77777777"/>
    <w:p w:rsidR="001F0CEF" w:rsidP="001F0CEF" w:rsidRDefault="001F0CEF" w14:paraId="7BCA16EF" w14:textId="77777777">
      <w:r>
        <w:t>It is recommended that you swap the authorization header on a semi-regular bases – at least once a year. You can do so by using this configure topic consumer API. If your endpoint does not support rolling updates you should remember to disable the consumer during this change.</w:t>
      </w:r>
    </w:p>
    <w:p w:rsidR="001F0CEF" w:rsidP="001F0CEF" w:rsidRDefault="001F0CEF" w14:paraId="12DEC2BE" w14:textId="77777777"/>
    <w:p w:rsidR="001F0CEF" w:rsidP="001F0CEF" w:rsidRDefault="001F0CEF" w14:paraId="06E1A681" w14:textId="77777777"/>
    <w:p w:rsidR="001F0CEF" w:rsidP="009804DE" w:rsidRDefault="001F0CEF" w14:paraId="19BD4E2D" w14:textId="77777777">
      <w:pPr>
        <w:pStyle w:val="Heading2"/>
      </w:pPr>
      <w:bookmarkStart w:name="_Toc508105418" w:id="36"/>
      <w:bookmarkStart w:name="_Toc34844805" w:id="37"/>
      <w:r>
        <w:t>Success Response Messages Available</w:t>
      </w:r>
      <w:bookmarkEnd w:id="36"/>
      <w:bookmarkEnd w:id="37"/>
    </w:p>
    <w:p w:rsidR="001F0CEF" w:rsidP="009804DE" w:rsidRDefault="009804DE" w14:paraId="0E6CC761" w14:textId="77777777">
      <w:pPr>
        <w:pStyle w:val="Heading4"/>
      </w:pPr>
      <w:r>
        <w:t>Http status</w:t>
      </w:r>
    </w:p>
    <w:p w:rsidR="001F0CEF" w:rsidP="009804DE" w:rsidRDefault="001F0CEF" w14:paraId="7E297C19" w14:textId="77777777">
      <w:pPr>
        <w:pStyle w:val="Code"/>
      </w:pPr>
      <w:r>
        <w:t>200 (OK)</w:t>
      </w:r>
    </w:p>
    <w:p w:rsidR="001F0CEF" w:rsidP="009804DE" w:rsidRDefault="001F0CEF" w14:paraId="188ABD33" w14:textId="77777777">
      <w:pPr>
        <w:pStyle w:val="Heading2"/>
      </w:pPr>
      <w:bookmarkStart w:name="_Toc508105419" w:id="38"/>
      <w:bookmarkStart w:name="_Toc34844806" w:id="39"/>
      <w:r>
        <w:t>Error scenarios</w:t>
      </w:r>
      <w:bookmarkEnd w:id="38"/>
      <w:bookmarkEnd w:id="39"/>
    </w:p>
    <w:p w:rsidR="001F0CEF" w:rsidP="001F0CEF" w:rsidRDefault="001F0CEF" w14:paraId="1D891995" w14:textId="77777777">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1F0CEF" w:rsidTr="00A43918" w14:paraId="134978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rsidR="001F0CEF" w:rsidP="00A43918" w:rsidRDefault="001F0CEF" w14:paraId="2FA72A9E" w14:textId="77777777">
            <w:r>
              <w:lastRenderedPageBreak/>
              <w:t>Name</w:t>
            </w:r>
          </w:p>
        </w:tc>
        <w:tc>
          <w:tcPr>
            <w:tcW w:w="3005" w:type="dxa"/>
            <w:hideMark/>
          </w:tcPr>
          <w:p w:rsidR="001F0CEF" w:rsidP="00A43918" w:rsidRDefault="001F0CEF" w14:paraId="3B1ABFCC" w14:textId="77777777">
            <w:pPr>
              <w:cnfStyle w:val="100000000000" w:firstRow="1" w:lastRow="0" w:firstColumn="0" w:lastColumn="0" w:oddVBand="0" w:evenVBand="0" w:oddHBand="0" w:evenHBand="0" w:firstRowFirstColumn="0" w:firstRowLastColumn="0" w:lastRowFirstColumn="0" w:lastRowLastColumn="0"/>
            </w:pPr>
            <w:r>
              <w:t>Type</w:t>
            </w:r>
          </w:p>
        </w:tc>
        <w:tc>
          <w:tcPr>
            <w:tcW w:w="3006" w:type="dxa"/>
            <w:hideMark/>
          </w:tcPr>
          <w:p w:rsidR="001F0CEF" w:rsidP="00A43918" w:rsidRDefault="001F0CEF" w14:paraId="0C3CCB21"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496CAB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il"/>
              <w:right w:val="nil"/>
            </w:tcBorders>
            <w:hideMark/>
          </w:tcPr>
          <w:p w:rsidR="001F0CEF" w:rsidP="00A43918" w:rsidRDefault="001F0CEF" w14:paraId="04A2583F" w14:textId="77777777">
            <w:pPr>
              <w:rPr>
                <w:b w:val="0"/>
              </w:rPr>
            </w:pPr>
            <w:r>
              <w:rPr>
                <w:b w:val="0"/>
              </w:rPr>
              <w:t>error/code</w:t>
            </w:r>
          </w:p>
        </w:tc>
        <w:tc>
          <w:tcPr>
            <w:tcW w:w="3005" w:type="dxa"/>
            <w:tcBorders>
              <w:left w:val="nil"/>
              <w:right w:val="nil"/>
            </w:tcBorders>
            <w:hideMark/>
          </w:tcPr>
          <w:p w:rsidR="001F0CEF" w:rsidP="00A43918" w:rsidRDefault="001F0CEF" w14:paraId="63202401" w14:textId="77777777">
            <w:pPr>
              <w:cnfStyle w:val="000000100000" w:firstRow="0" w:lastRow="0" w:firstColumn="0" w:lastColumn="0" w:oddVBand="0" w:evenVBand="0" w:oddHBand="1" w:evenHBand="0" w:firstRowFirstColumn="0" w:firstRowLastColumn="0" w:lastRowFirstColumn="0" w:lastRowLastColumn="0"/>
            </w:pPr>
            <w:r>
              <w:t>string</w:t>
            </w:r>
          </w:p>
        </w:tc>
        <w:tc>
          <w:tcPr>
            <w:tcW w:w="3006" w:type="dxa"/>
            <w:tcBorders>
              <w:left w:val="nil"/>
              <w:right w:val="nil"/>
            </w:tcBorders>
            <w:hideMark/>
          </w:tcPr>
          <w:p w:rsidR="001F0CEF" w:rsidP="00A43918" w:rsidRDefault="001F0CEF" w14:paraId="63122044" w14:textId="77777777">
            <w:pPr>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1F0CEF" w:rsidTr="00A43918" w14:paraId="5396ED15" w14:textId="77777777">
        <w:tc>
          <w:tcPr>
            <w:cnfStyle w:val="001000000000" w:firstRow="0" w:lastRow="0" w:firstColumn="1" w:lastColumn="0" w:oddVBand="0" w:evenVBand="0" w:oddHBand="0" w:evenHBand="0" w:firstRowFirstColumn="0" w:firstRowLastColumn="0" w:lastRowFirstColumn="0" w:lastRowLastColumn="0"/>
            <w:tcW w:w="3005" w:type="dxa"/>
            <w:hideMark/>
          </w:tcPr>
          <w:p w:rsidR="001F0CEF" w:rsidP="00A43918" w:rsidRDefault="001F0CEF" w14:paraId="69056619" w14:textId="77777777">
            <w:pPr>
              <w:rPr>
                <w:b w:val="0"/>
              </w:rPr>
            </w:pPr>
            <w:r>
              <w:rPr>
                <w:b w:val="0"/>
              </w:rPr>
              <w:t>error/message</w:t>
            </w:r>
          </w:p>
        </w:tc>
        <w:tc>
          <w:tcPr>
            <w:tcW w:w="3005" w:type="dxa"/>
            <w:hideMark/>
          </w:tcPr>
          <w:p w:rsidR="001F0CEF" w:rsidP="00A43918" w:rsidRDefault="001F0CEF" w14:paraId="0F2AB144" w14:textId="77777777">
            <w:pPr>
              <w:cnfStyle w:val="000000000000" w:firstRow="0" w:lastRow="0" w:firstColumn="0" w:lastColumn="0" w:oddVBand="0" w:evenVBand="0" w:oddHBand="0" w:evenHBand="0" w:firstRowFirstColumn="0" w:firstRowLastColumn="0" w:lastRowFirstColumn="0" w:lastRowLastColumn="0"/>
            </w:pPr>
            <w:r>
              <w:t>string</w:t>
            </w:r>
          </w:p>
        </w:tc>
        <w:tc>
          <w:tcPr>
            <w:tcW w:w="3006" w:type="dxa"/>
            <w:hideMark/>
          </w:tcPr>
          <w:p w:rsidR="001F0CEF" w:rsidP="00A43918" w:rsidRDefault="001F0CEF" w14:paraId="73DF2B8E" w14:textId="77777777">
            <w:pPr>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rsidR="001F0CEF" w:rsidP="001F0CEF" w:rsidRDefault="001F0CEF" w14:paraId="60121A44" w14:textId="77777777">
      <w:r>
        <w:t xml:space="preserve"> There might be other error-specific information (such as a list of fields that are in error).</w:t>
      </w:r>
    </w:p>
    <w:p w:rsidR="001F0CEF" w:rsidP="001F0CEF" w:rsidRDefault="001F0CEF" w14:paraId="3186822A" w14:textId="77777777">
      <w:r>
        <w:t>Here is an example error response in XML format</w:t>
      </w:r>
    </w:p>
    <w:p w:rsidR="001F0CEF" w:rsidP="001F0CEF" w:rsidRDefault="0026732E" w14:paraId="103C4879" w14:textId="1B140102">
      <w:pPr>
        <w:pStyle w:val="Code"/>
        <w:spacing w:line="240" w:lineRule="auto"/>
      </w:pPr>
      <w:r>
        <w:t>&lt;</w:t>
      </w:r>
      <w:proofErr w:type="spellStart"/>
      <w:r>
        <w:t>errorResponse</w:t>
      </w:r>
      <w:proofErr w:type="spellEnd"/>
      <w:r w:rsidR="001F0CEF">
        <w:t>&gt;</w:t>
      </w:r>
    </w:p>
    <w:p w:rsidR="001F0CEF" w:rsidP="001F0CEF" w:rsidRDefault="001F0CEF" w14:paraId="73B4FACF" w14:textId="77777777">
      <w:pPr>
        <w:pStyle w:val="Code"/>
        <w:spacing w:line="240" w:lineRule="auto"/>
      </w:pPr>
      <w:r>
        <w:t xml:space="preserve">  &lt;code&gt;NOT_AUTHORIZED&lt;/code&gt;</w:t>
      </w:r>
    </w:p>
    <w:p w:rsidR="001F0CEF" w:rsidP="001F0CEF" w:rsidRDefault="001F0CEF" w14:paraId="0106C187" w14:textId="77777777">
      <w:pPr>
        <w:pStyle w:val="Code"/>
        <w:spacing w:line="240" w:lineRule="auto"/>
      </w:pPr>
      <w:r>
        <w:t xml:space="preserve">  &lt;message&gt;You do not have permissions to access this topic&lt;/message&gt;</w:t>
      </w:r>
    </w:p>
    <w:p w:rsidR="001F0CEF" w:rsidP="001F0CEF" w:rsidRDefault="0026732E" w14:paraId="21C5CF8C" w14:textId="136E7D73">
      <w:pPr>
        <w:pStyle w:val="Code"/>
        <w:spacing w:line="240" w:lineRule="auto"/>
      </w:pPr>
      <w:r>
        <w:t>&lt;/</w:t>
      </w:r>
      <w:proofErr w:type="spellStart"/>
      <w:r>
        <w:t>errorResponse</w:t>
      </w:r>
      <w:proofErr w:type="spellEnd"/>
      <w:r w:rsidR="001F0CEF">
        <w:t>&gt;</w:t>
      </w:r>
    </w:p>
    <w:p w:rsidR="001F0CEF" w:rsidP="001F0CEF" w:rsidRDefault="001F0CEF" w14:paraId="3CB7E2D6" w14:textId="77777777"/>
    <w:tbl>
      <w:tblPr>
        <w:tblStyle w:val="PlainTable21"/>
        <w:tblW w:w="0" w:type="auto"/>
        <w:tblLook w:val="04A0" w:firstRow="1" w:lastRow="0" w:firstColumn="1" w:lastColumn="0" w:noHBand="0" w:noVBand="1"/>
      </w:tblPr>
      <w:tblGrid>
        <w:gridCol w:w="1879"/>
        <w:gridCol w:w="3716"/>
        <w:gridCol w:w="3431"/>
      </w:tblGrid>
      <w:tr w:rsidR="001F0CEF" w:rsidTr="00A43918" w14:paraId="1870932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rsidR="001F0CEF" w:rsidP="00A43918" w:rsidRDefault="001F0CEF" w14:paraId="7585EF53" w14:textId="77777777">
            <w:r>
              <w:t>Status</w:t>
            </w:r>
          </w:p>
        </w:tc>
        <w:tc>
          <w:tcPr>
            <w:tcW w:w="3716" w:type="dxa"/>
            <w:hideMark/>
          </w:tcPr>
          <w:p w:rsidR="001F0CEF" w:rsidP="00A43918" w:rsidRDefault="001F0CEF" w14:paraId="2E3B3D36" w14:textId="77777777">
            <w:pPr>
              <w:cnfStyle w:val="100000000000" w:firstRow="1" w:lastRow="0" w:firstColumn="0" w:lastColumn="0" w:oddVBand="0" w:evenVBand="0" w:oddHBand="0" w:evenHBand="0" w:firstRowFirstColumn="0" w:firstRowLastColumn="0" w:lastRowFirstColumn="0" w:lastRowLastColumn="0"/>
            </w:pPr>
            <w:r>
              <w:t>Code</w:t>
            </w:r>
          </w:p>
        </w:tc>
        <w:tc>
          <w:tcPr>
            <w:tcW w:w="3431" w:type="dxa"/>
            <w:hideMark/>
          </w:tcPr>
          <w:p w:rsidR="001F0CEF" w:rsidP="00A43918" w:rsidRDefault="001F0CEF" w14:paraId="31A81669" w14:textId="77777777">
            <w:pPr>
              <w:cnfStyle w:val="100000000000" w:firstRow="1" w:lastRow="0" w:firstColumn="0" w:lastColumn="0" w:oddVBand="0" w:evenVBand="0" w:oddHBand="0" w:evenHBand="0" w:firstRowFirstColumn="0" w:firstRowLastColumn="0" w:lastRowFirstColumn="0" w:lastRowLastColumn="0"/>
            </w:pPr>
            <w:r>
              <w:t>Scenario</w:t>
            </w:r>
          </w:p>
        </w:tc>
      </w:tr>
      <w:tr w:rsidR="001F0CEF" w:rsidTr="00A43918" w14:paraId="345E42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rsidR="001F0CEF" w:rsidP="00A43918" w:rsidRDefault="001F0CEF" w14:paraId="31CA5DA4" w14:textId="77777777">
            <w:pPr>
              <w:rPr>
                <w:b w:val="0"/>
              </w:rPr>
            </w:pPr>
            <w:r>
              <w:rPr>
                <w:b w:val="0"/>
              </w:rPr>
              <w:t>403 (forbidden)</w:t>
            </w:r>
          </w:p>
        </w:tc>
        <w:tc>
          <w:tcPr>
            <w:tcW w:w="3716" w:type="dxa"/>
            <w:tcBorders>
              <w:left w:val="nil"/>
              <w:right w:val="nil"/>
            </w:tcBorders>
            <w:hideMark/>
          </w:tcPr>
          <w:p w:rsidR="001F0CEF" w:rsidP="00A43918" w:rsidRDefault="001F0CEF" w14:paraId="3B773CF0" w14:textId="77777777">
            <w:pPr>
              <w:cnfStyle w:val="000000100000" w:firstRow="0" w:lastRow="0" w:firstColumn="0" w:lastColumn="0" w:oddVBand="0" w:evenVBand="0" w:oddHBand="1" w:evenHBand="0" w:firstRowFirstColumn="0" w:firstRowLastColumn="0" w:lastRowFirstColumn="0" w:lastRowLastColumn="0"/>
            </w:pPr>
            <w:r>
              <w:t>NOT_AUTHORIZED</w:t>
            </w:r>
          </w:p>
        </w:tc>
        <w:tc>
          <w:tcPr>
            <w:tcW w:w="3431" w:type="dxa"/>
            <w:tcBorders>
              <w:left w:val="nil"/>
              <w:right w:val="nil"/>
            </w:tcBorders>
            <w:hideMark/>
          </w:tcPr>
          <w:p w:rsidR="001F0CEF" w:rsidP="00A43918" w:rsidRDefault="001F0CEF" w14:paraId="68698D4A" w14:textId="77777777">
            <w:pPr>
              <w:cnfStyle w:val="000000100000" w:firstRow="0" w:lastRow="0" w:firstColumn="0" w:lastColumn="0" w:oddVBand="0" w:evenVBand="0" w:oddHBand="1" w:evenHBand="0" w:firstRowFirstColumn="0" w:firstRowLastColumn="0" w:lastRowFirstColumn="0" w:lastRowLastColumn="0"/>
            </w:pPr>
            <w:r>
              <w:t>You do not authorization to assign a consumer to this TOPIC</w:t>
            </w:r>
          </w:p>
        </w:tc>
      </w:tr>
      <w:tr w:rsidR="001F0CEF" w:rsidTr="00A43918" w14:paraId="34529635" w14:textId="77777777">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rsidR="001F0CEF" w:rsidP="00A43918" w:rsidRDefault="001F0CEF" w14:paraId="1F252555" w14:textId="77777777">
            <w:pPr>
              <w:rPr>
                <w:b w:val="0"/>
              </w:rPr>
            </w:pPr>
            <w:r>
              <w:rPr>
                <w:b w:val="0"/>
              </w:rPr>
              <w:t>404 (Not Found)</w:t>
            </w:r>
          </w:p>
        </w:tc>
        <w:tc>
          <w:tcPr>
            <w:tcW w:w="3716" w:type="dxa"/>
            <w:tcBorders>
              <w:left w:val="nil"/>
              <w:right w:val="nil"/>
            </w:tcBorders>
            <w:hideMark/>
          </w:tcPr>
          <w:p w:rsidR="001F0CEF" w:rsidP="00A43918" w:rsidRDefault="001F0CEF" w14:paraId="6F15FA27" w14:textId="77777777">
            <w:pPr>
              <w:cnfStyle w:val="000000000000" w:firstRow="0" w:lastRow="0" w:firstColumn="0" w:lastColumn="0" w:oddVBand="0" w:evenVBand="0" w:oddHBand="0" w:evenHBand="0" w:firstRowFirstColumn="0" w:firstRowLastColumn="0" w:lastRowFirstColumn="0" w:lastRowLastColumn="0"/>
            </w:pPr>
            <w:r>
              <w:t>TOPIC_NOT_FOUND</w:t>
            </w:r>
          </w:p>
        </w:tc>
        <w:tc>
          <w:tcPr>
            <w:tcW w:w="3431" w:type="dxa"/>
            <w:tcBorders>
              <w:left w:val="nil"/>
              <w:right w:val="nil"/>
            </w:tcBorders>
            <w:hideMark/>
          </w:tcPr>
          <w:p w:rsidR="001F0CEF" w:rsidP="00A43918" w:rsidRDefault="001F0CEF" w14:paraId="392AA6ED" w14:textId="77777777">
            <w:pPr>
              <w:cnfStyle w:val="000000000000" w:firstRow="0" w:lastRow="0" w:firstColumn="0" w:lastColumn="0" w:oddVBand="0" w:evenVBand="0" w:oddHBand="0" w:evenHBand="0" w:firstRowFirstColumn="0" w:firstRowLastColumn="0" w:lastRowFirstColumn="0" w:lastRowLastColumn="0"/>
            </w:pPr>
            <w:r>
              <w:t>No topic was found matching the given name.</w:t>
            </w:r>
          </w:p>
        </w:tc>
      </w:tr>
      <w:tr w:rsidR="001F0CEF" w:rsidTr="00A43918" w14:paraId="0ECC44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tcPr>
          <w:p w:rsidRPr="00CF2674" w:rsidR="001F0CEF" w:rsidP="00A43918" w:rsidRDefault="001F0CEF" w14:paraId="5F594D5D" w14:textId="77777777">
            <w:pPr>
              <w:rPr>
                <w:b w:val="0"/>
              </w:rPr>
            </w:pPr>
            <w:r>
              <w:rPr>
                <w:b w:val="0"/>
              </w:rPr>
              <w:t>422 (</w:t>
            </w:r>
            <w:proofErr w:type="spellStart"/>
            <w:r>
              <w:rPr>
                <w:b w:val="0"/>
              </w:rPr>
              <w:t>Unprocessable</w:t>
            </w:r>
            <w:proofErr w:type="spellEnd"/>
            <w:r>
              <w:rPr>
                <w:b w:val="0"/>
              </w:rPr>
              <w:t xml:space="preserve"> Entity)</w:t>
            </w:r>
          </w:p>
        </w:tc>
        <w:tc>
          <w:tcPr>
            <w:tcW w:w="3716" w:type="dxa"/>
            <w:tcBorders>
              <w:left w:val="nil"/>
              <w:right w:val="nil"/>
            </w:tcBorders>
          </w:tcPr>
          <w:p w:rsidR="001F0CEF" w:rsidP="00A43918" w:rsidRDefault="001F0CEF" w14:paraId="7FF9C804" w14:textId="77777777">
            <w:pPr>
              <w:cnfStyle w:val="000000100000" w:firstRow="0" w:lastRow="0" w:firstColumn="0" w:lastColumn="0" w:oddVBand="0" w:evenVBand="0" w:oddHBand="1" w:evenHBand="0" w:firstRowFirstColumn="0" w:firstRowLastColumn="0" w:lastRowFirstColumn="0" w:lastRowLastColumn="0"/>
            </w:pPr>
            <w:r>
              <w:t>HTTPS_NOT_SPECIFIED</w:t>
            </w:r>
          </w:p>
        </w:tc>
        <w:tc>
          <w:tcPr>
            <w:tcW w:w="3431" w:type="dxa"/>
            <w:tcBorders>
              <w:left w:val="nil"/>
              <w:right w:val="nil"/>
            </w:tcBorders>
          </w:tcPr>
          <w:p w:rsidR="001F0CEF" w:rsidP="00A43918" w:rsidRDefault="001F0CEF" w14:paraId="2C7B3C7D" w14:textId="77777777">
            <w:pPr>
              <w:cnfStyle w:val="000000100000" w:firstRow="0" w:lastRow="0" w:firstColumn="0" w:lastColumn="0" w:oddVBand="0" w:evenVBand="0" w:oddHBand="1" w:evenHBand="0" w:firstRowFirstColumn="0" w:firstRowLastColumn="0" w:lastRowFirstColumn="0" w:lastRowLastColumn="0"/>
            </w:pPr>
            <w:r>
              <w:t>The endpoint given was not a HTTPS endpoint.</w:t>
            </w:r>
          </w:p>
        </w:tc>
      </w:tr>
      <w:tr w:rsidR="001F0CEF" w:rsidTr="00A43918" w14:paraId="6190C3BA" w14:textId="77777777">
        <w:tc>
          <w:tcPr>
            <w:cnfStyle w:val="001000000000" w:firstRow="0" w:lastRow="0" w:firstColumn="1" w:lastColumn="0" w:oddVBand="0" w:evenVBand="0" w:oddHBand="0" w:evenHBand="0" w:firstRowFirstColumn="0" w:firstRowLastColumn="0" w:lastRowFirstColumn="0" w:lastRowLastColumn="0"/>
            <w:tcW w:w="1879" w:type="dxa"/>
            <w:hideMark/>
          </w:tcPr>
          <w:p w:rsidR="001F0CEF" w:rsidP="00A43918" w:rsidRDefault="001F0CEF" w14:paraId="4D775711" w14:textId="77777777">
            <w:pPr>
              <w:rPr>
                <w:b w:val="0"/>
              </w:rPr>
            </w:pPr>
            <w:r>
              <w:rPr>
                <w:b w:val="0"/>
              </w:rPr>
              <w:t>500 (Internal Server Error)</w:t>
            </w:r>
          </w:p>
        </w:tc>
        <w:tc>
          <w:tcPr>
            <w:tcW w:w="3716" w:type="dxa"/>
            <w:hideMark/>
          </w:tcPr>
          <w:p w:rsidR="001F0CEF" w:rsidP="00A43918" w:rsidRDefault="001F0CEF" w14:paraId="7653F9AB" w14:textId="77777777">
            <w:pPr>
              <w:cnfStyle w:val="000000000000" w:firstRow="0" w:lastRow="0" w:firstColumn="0" w:lastColumn="0" w:oddVBand="0" w:evenVBand="0" w:oddHBand="0" w:evenHBand="0" w:firstRowFirstColumn="0" w:firstRowLastColumn="0" w:lastRowFirstColumn="0" w:lastRowLastColumn="0"/>
            </w:pPr>
            <w:r>
              <w:t>INTERNAL_SERVER_ERROR</w:t>
            </w:r>
          </w:p>
        </w:tc>
        <w:tc>
          <w:tcPr>
            <w:tcW w:w="3431" w:type="dxa"/>
            <w:hideMark/>
          </w:tcPr>
          <w:p w:rsidR="001F0CEF" w:rsidP="00A43918" w:rsidRDefault="001F0CEF" w14:paraId="0E9E14CD" w14:textId="77777777">
            <w:pPr>
              <w:cnfStyle w:val="000000000000" w:firstRow="0" w:lastRow="0" w:firstColumn="0" w:lastColumn="0" w:oddVBand="0" w:evenVBand="0" w:oddHBand="0" w:evenHBand="0" w:firstRowFirstColumn="0" w:firstRowLastColumn="0" w:lastRowFirstColumn="0" w:lastRowLastColumn="0"/>
            </w:pPr>
            <w:r>
              <w:t>The CSP encountered an unexpected error while processing the request. Please contact the relevant CSP helpdesk.</w:t>
            </w:r>
          </w:p>
        </w:tc>
      </w:tr>
    </w:tbl>
    <w:p w:rsidR="001F0CEF" w:rsidP="001F0CEF" w:rsidRDefault="001F0CEF" w14:paraId="09B1ACD0" w14:textId="77777777">
      <w:r>
        <w:t xml:space="preserve">Other error scenarios may occur. For more details on common error conditions that may occur please see the </w:t>
      </w:r>
      <w:hyperlink w:history="1" r:id="rId20">
        <w:r>
          <w:rPr>
            <w:rStyle w:val="Hyperlink"/>
          </w:rPr>
          <w:t>API reference guide</w:t>
        </w:r>
      </w:hyperlink>
      <w:r>
        <w:t>.</w:t>
      </w:r>
    </w:p>
    <w:p w:rsidR="001F0CEF" w:rsidP="001F0CEF" w:rsidRDefault="001F0CEF" w14:paraId="003F4CCE" w14:textId="77777777"/>
    <w:p w:rsidR="001F0CEF" w:rsidP="001F0CEF" w:rsidRDefault="001F0CEF" w14:paraId="177238E1" w14:textId="77777777"/>
    <w:p w:rsidR="001F0CEF" w:rsidP="009804DE" w:rsidRDefault="001F0CEF" w14:paraId="13FCD281" w14:textId="77777777">
      <w:pPr>
        <w:pStyle w:val="Heading1"/>
      </w:pPr>
      <w:bookmarkStart w:name="_Toc508105420" w:id="40"/>
      <w:bookmarkStart w:name="_Toc34844807" w:id="41"/>
      <w:r>
        <w:t>Get Topic Consumer</w:t>
      </w:r>
      <w:bookmarkEnd w:id="40"/>
      <w:bookmarkEnd w:id="41"/>
    </w:p>
    <w:p w:rsidR="001F0CEF" w:rsidP="001F0CEF" w:rsidRDefault="001F0CEF" w14:paraId="65245AA3" w14:textId="77777777">
      <w:r>
        <w:t>Retrieves details of the currently configured TOPIC consumer.</w:t>
      </w:r>
    </w:p>
    <w:p w:rsidR="009804DE" w:rsidP="009804DE" w:rsidRDefault="009804DE" w14:paraId="3EB5FEF4" w14:textId="77777777">
      <w:pPr>
        <w:pStyle w:val="Heading2"/>
      </w:pPr>
      <w:bookmarkStart w:name="_Toc34844808" w:id="42"/>
      <w:r>
        <w:t>Endpoint</w:t>
      </w:r>
      <w:bookmarkEnd w:id="42"/>
    </w:p>
    <w:p w:rsidRPr="009804DE" w:rsidR="009804DE" w:rsidP="009804DE" w:rsidRDefault="009804DE" w14:paraId="6702BD97" w14:textId="77777777">
      <w:pPr>
        <w:pStyle w:val="Heading4"/>
      </w:pPr>
      <w:r>
        <w:t>Http Method</w:t>
      </w:r>
    </w:p>
    <w:p w:rsidR="001F0CEF" w:rsidP="009804DE" w:rsidRDefault="001F0CEF" w14:paraId="6F3039B9" w14:textId="77777777">
      <w:pPr>
        <w:pStyle w:val="NoSpacing"/>
      </w:pPr>
      <w:r>
        <w:t>GET</w:t>
      </w:r>
    </w:p>
    <w:p w:rsidR="009804DE" w:rsidP="009804DE" w:rsidRDefault="009804DE" w14:paraId="28234F51" w14:textId="77777777">
      <w:pPr>
        <w:pStyle w:val="Heading4"/>
      </w:pPr>
      <w:r>
        <w:lastRenderedPageBreak/>
        <w:t>Request URL suffix</w:t>
      </w:r>
    </w:p>
    <w:p w:rsidR="001F0CEF" w:rsidP="009804DE" w:rsidRDefault="001F0CEF" w14:paraId="6DA6997C" w14:textId="77777777">
      <w:pPr>
        <w:pStyle w:val="NoSpacing"/>
      </w:pPr>
      <w:r>
        <w:t>/notifications/{topic}/consumer</w:t>
      </w:r>
    </w:p>
    <w:p w:rsidR="001F0CEF" w:rsidP="001F0CEF" w:rsidRDefault="001F0CEF" w14:paraId="2B5B19B1" w14:textId="77777777"/>
    <w:p w:rsidR="001F0CEF" w:rsidP="009804DE" w:rsidRDefault="001F0CEF" w14:paraId="60F567A7" w14:textId="77777777">
      <w:pPr>
        <w:pStyle w:val="Heading4"/>
      </w:pPr>
      <w:bookmarkStart w:name="_Toc508105421" w:id="43"/>
      <w:r>
        <w:t>Path Variables</w:t>
      </w:r>
      <w:bookmarkEnd w:id="43"/>
    </w:p>
    <w:tbl>
      <w:tblPr>
        <w:tblStyle w:val="PlainTable21"/>
        <w:tblW w:w="0" w:type="auto"/>
        <w:tblLook w:val="04A0" w:firstRow="1" w:lastRow="0" w:firstColumn="1" w:lastColumn="0" w:noHBand="0" w:noVBand="1"/>
      </w:tblPr>
      <w:tblGrid>
        <w:gridCol w:w="2122"/>
        <w:gridCol w:w="3888"/>
        <w:gridCol w:w="3006"/>
      </w:tblGrid>
      <w:tr w:rsidR="001F0CEF" w:rsidTr="00A43918" w14:paraId="7842FE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0CEF" w:rsidP="00A43918" w:rsidRDefault="001F0CEF" w14:paraId="41964F07" w14:textId="77777777">
            <w:r>
              <w:t>Name</w:t>
            </w:r>
          </w:p>
        </w:tc>
        <w:tc>
          <w:tcPr>
            <w:tcW w:w="3888" w:type="dxa"/>
          </w:tcPr>
          <w:p w:rsidR="001F0CEF" w:rsidP="00A43918" w:rsidRDefault="001F0CEF" w14:paraId="3E62A5D2"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1F0CEF" w:rsidP="00A43918" w:rsidRDefault="001F0CEF" w14:paraId="698040CE"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53FF10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3D30CC2D" w14:textId="77777777">
            <w:pPr>
              <w:rPr>
                <w:b w:val="0"/>
              </w:rPr>
            </w:pPr>
            <w:r>
              <w:rPr>
                <w:b w:val="0"/>
              </w:rPr>
              <w:t>topic</w:t>
            </w:r>
            <w:r w:rsidRPr="00071BE0">
              <w:rPr>
                <w:b w:val="0"/>
              </w:rPr>
              <w:br/>
            </w:r>
            <w:r w:rsidRPr="00071BE0">
              <w:rPr>
                <w:b w:val="0"/>
                <w:color w:val="FF9609"/>
              </w:rPr>
              <w:t>required</w:t>
            </w:r>
          </w:p>
        </w:tc>
        <w:tc>
          <w:tcPr>
            <w:tcW w:w="3888" w:type="dxa"/>
          </w:tcPr>
          <w:p w:rsidRPr="00071BE0" w:rsidR="001F0CEF" w:rsidP="00A43918" w:rsidRDefault="001F0CEF" w14:paraId="14159D1D"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CDSTOPIC</w:t>
            </w:r>
          </w:p>
        </w:tc>
        <w:tc>
          <w:tcPr>
            <w:tcW w:w="3006" w:type="dxa"/>
          </w:tcPr>
          <w:p w:rsidR="001F0CEF" w:rsidP="00A43918" w:rsidRDefault="001F0CEF" w14:paraId="1C390EF2" w14:textId="77777777">
            <w:pPr>
              <w:cnfStyle w:val="000000100000" w:firstRow="0" w:lastRow="0" w:firstColumn="0" w:lastColumn="0" w:oddVBand="0" w:evenVBand="0" w:oddHBand="1" w:evenHBand="0" w:firstRowFirstColumn="0" w:firstRowLastColumn="0" w:lastRowFirstColumn="0" w:lastRowLastColumn="0"/>
            </w:pPr>
            <w:r>
              <w:t>CSP assigned name for the topic to assign the consumer to.</w:t>
            </w:r>
          </w:p>
        </w:tc>
      </w:tr>
    </w:tbl>
    <w:p w:rsidR="001F0CEF" w:rsidP="001F0CEF" w:rsidRDefault="001F0CEF" w14:paraId="7B1EC215" w14:textId="77777777"/>
    <w:p w:rsidR="001F0CEF" w:rsidP="009804DE" w:rsidRDefault="001F0CEF" w14:paraId="66089C3C" w14:textId="77777777">
      <w:pPr>
        <w:pStyle w:val="Heading4"/>
      </w:pPr>
      <w:bookmarkStart w:name="_Toc508105422" w:id="44"/>
      <w:r>
        <w:t>Request Headers</w:t>
      </w:r>
      <w:bookmarkEnd w:id="44"/>
    </w:p>
    <w:tbl>
      <w:tblPr>
        <w:tblStyle w:val="PlainTable21"/>
        <w:tblW w:w="0" w:type="auto"/>
        <w:tblLook w:val="04A0" w:firstRow="1" w:lastRow="0" w:firstColumn="1" w:lastColumn="0" w:noHBand="0" w:noVBand="1"/>
      </w:tblPr>
      <w:tblGrid>
        <w:gridCol w:w="2122"/>
        <w:gridCol w:w="3888"/>
        <w:gridCol w:w="3006"/>
      </w:tblGrid>
      <w:tr w:rsidR="001F0CEF" w:rsidTr="00A43918" w14:paraId="07F72CD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0CEF" w:rsidP="00A43918" w:rsidRDefault="001F0CEF" w14:paraId="735E8655" w14:textId="77777777">
            <w:r>
              <w:t>Name</w:t>
            </w:r>
          </w:p>
        </w:tc>
        <w:tc>
          <w:tcPr>
            <w:tcW w:w="3888" w:type="dxa"/>
          </w:tcPr>
          <w:p w:rsidR="001F0CEF" w:rsidP="00A43918" w:rsidRDefault="001F0CEF" w14:paraId="0C54513C"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1F0CEF" w:rsidP="00A43918" w:rsidRDefault="001F0CEF" w14:paraId="19BD2312"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06D11D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307F78D7" w14:textId="77777777">
            <w:pPr>
              <w:rPr>
                <w:b w:val="0"/>
              </w:rPr>
            </w:pPr>
            <w:r w:rsidRPr="00071BE0">
              <w:rPr>
                <w:b w:val="0"/>
              </w:rPr>
              <w:t>Authorization</w:t>
            </w:r>
            <w:r w:rsidRPr="00071BE0">
              <w:rPr>
                <w:b w:val="0"/>
              </w:rPr>
              <w:br/>
            </w:r>
            <w:r w:rsidRPr="00071BE0">
              <w:rPr>
                <w:b w:val="0"/>
                <w:color w:val="FF9609"/>
              </w:rPr>
              <w:t>required</w:t>
            </w:r>
          </w:p>
        </w:tc>
        <w:tc>
          <w:tcPr>
            <w:tcW w:w="3888" w:type="dxa"/>
          </w:tcPr>
          <w:p w:rsidRPr="00071BE0" w:rsidR="001F0CEF" w:rsidP="00A43918" w:rsidRDefault="001F0CEF" w14:paraId="254B8FF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rsidR="001F0CEF" w:rsidP="00A43918" w:rsidRDefault="001F0CEF" w14:paraId="5EDE0776" w14:textId="77777777">
            <w:pPr>
              <w:cnfStyle w:val="000000100000" w:firstRow="0" w:lastRow="0" w:firstColumn="0" w:lastColumn="0" w:oddVBand="0" w:evenVBand="0" w:oddHBand="1" w:evenHBand="0" w:firstRowFirstColumn="0" w:firstRowLastColumn="0" w:lastRowFirstColumn="0" w:lastRowLastColumn="0"/>
            </w:pPr>
            <w:r>
              <w:t>CSP specific authentication information.</w:t>
            </w:r>
          </w:p>
        </w:tc>
      </w:tr>
      <w:tr w:rsidR="001F0CEF" w:rsidTr="00A43918" w14:paraId="17E4CB5C" w14:textId="77777777">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1F71E6F8" w14:textId="77777777">
            <w:pPr>
              <w:rPr>
                <w:b w:val="0"/>
              </w:rPr>
            </w:pPr>
            <w:r w:rsidRPr="00071BE0">
              <w:rPr>
                <w:b w:val="0"/>
              </w:rPr>
              <w:t>Accept</w:t>
            </w:r>
            <w:r w:rsidRPr="00071BE0">
              <w:rPr>
                <w:b w:val="0"/>
              </w:rPr>
              <w:br/>
            </w:r>
            <w:r w:rsidRPr="00071BE0">
              <w:rPr>
                <w:b w:val="0"/>
                <w:color w:val="FF9609"/>
              </w:rPr>
              <w:t>required</w:t>
            </w:r>
          </w:p>
        </w:tc>
        <w:tc>
          <w:tcPr>
            <w:tcW w:w="3888" w:type="dxa"/>
          </w:tcPr>
          <w:p w:rsidR="001F0CEF" w:rsidP="00A43918" w:rsidRDefault="001F0CEF" w14:paraId="6FB67E39" w14:textId="77777777">
            <w:pPr>
              <w:cnfStyle w:val="000000000000" w:firstRow="0" w:lastRow="0" w:firstColumn="0" w:lastColumn="0" w:oddVBand="0" w:evenVBand="0" w:oddHBand="0" w:evenHBand="0" w:firstRowFirstColumn="0" w:firstRowLastColumn="0" w:lastRowFirstColumn="0" w:lastRowLastColumn="0"/>
            </w:pPr>
            <w:r>
              <w:t>application/vnd.csp.1.0+xml;</w:t>
            </w:r>
            <w:r>
              <w:br/>
              <w:t>application/vnd.csp.1.0+json</w:t>
            </w:r>
          </w:p>
        </w:tc>
        <w:tc>
          <w:tcPr>
            <w:tcW w:w="3006" w:type="dxa"/>
          </w:tcPr>
          <w:p w:rsidR="001F0CEF" w:rsidP="00A43918" w:rsidRDefault="001F0CEF" w14:paraId="47155182" w14:textId="77777777">
            <w:pPr>
              <w:cnfStyle w:val="000000000000" w:firstRow="0" w:lastRow="0" w:firstColumn="0" w:lastColumn="0" w:oddVBand="0" w:evenVBand="0" w:oddHBand="0" w:evenHBand="0" w:firstRowFirstColumn="0" w:firstRowLastColumn="0" w:lastRowFirstColumn="0" w:lastRowLastColumn="0"/>
            </w:pPr>
            <w:r>
              <w:t xml:space="preserve">Specifies the version of the API that you want to call. </w:t>
            </w:r>
            <w:hyperlink w:history="1" w:anchor="versioning" r:id="rId21">
              <w:r w:rsidRPr="00CE6D2C">
                <w:rPr>
                  <w:rStyle w:val="Hyperlink"/>
                </w:rPr>
                <w:t>versioning</w:t>
              </w:r>
            </w:hyperlink>
            <w:r>
              <w:t>.</w:t>
            </w:r>
          </w:p>
        </w:tc>
      </w:tr>
      <w:tr w:rsidR="001F0CEF" w:rsidTr="00A43918" w14:paraId="44B3E7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3F5A47D0" w14:textId="77777777">
            <w:pPr>
              <w:rPr>
                <w:b w:val="0"/>
              </w:rPr>
            </w:pPr>
            <w:r w:rsidRPr="00071BE0">
              <w:rPr>
                <w:b w:val="0"/>
              </w:rPr>
              <w:t>User-Agent</w:t>
            </w:r>
            <w:r w:rsidRPr="00071BE0">
              <w:rPr>
                <w:b w:val="0"/>
              </w:rPr>
              <w:br/>
            </w:r>
            <w:r w:rsidRPr="00071BE0">
              <w:rPr>
                <w:b w:val="0"/>
                <w:color w:val="FF9609"/>
              </w:rPr>
              <w:t>required</w:t>
            </w:r>
          </w:p>
        </w:tc>
        <w:tc>
          <w:tcPr>
            <w:tcW w:w="3888" w:type="dxa"/>
          </w:tcPr>
          <w:p w:rsidR="001F0CEF" w:rsidP="00A43918" w:rsidRDefault="001F0CEF" w14:paraId="0581C3AB" w14:textId="77777777">
            <w:pPr>
              <w:cnfStyle w:val="000000100000" w:firstRow="0" w:lastRow="0" w:firstColumn="0" w:lastColumn="0" w:oddVBand="0" w:evenVBand="0" w:oddHBand="1" w:evenHBand="0" w:firstRowFirstColumn="0" w:firstRowLastColumn="0" w:lastRowFirstColumn="0" w:lastRowLastColumn="0"/>
            </w:pPr>
            <w:r>
              <w:t>Vendor=Acme Software Vendor plc, Application=Your Application, Version=1.2.3, Badge=ABC, ClientID= A. B. Clearance Agents</w:t>
            </w:r>
          </w:p>
        </w:tc>
        <w:tc>
          <w:tcPr>
            <w:tcW w:w="3006" w:type="dxa"/>
          </w:tcPr>
          <w:p w:rsidR="001F0CEF" w:rsidP="00A43918" w:rsidRDefault="001F0CEF" w14:paraId="5E3C2713" w14:textId="77777777">
            <w:pPr>
              <w:cnfStyle w:val="000000100000" w:firstRow="0" w:lastRow="0" w:firstColumn="0" w:lastColumn="0" w:oddVBand="0" w:evenVBand="0" w:oddHBand="1" w:evenHBand="0" w:firstRowFirstColumn="0" w:firstRowLastColumn="0" w:lastRowFirstColumn="0" w:lastRowLastColumn="0"/>
            </w:pPr>
            <w:r>
              <w:t xml:space="preserve">See the User Agent section of the </w:t>
            </w:r>
            <w:hyperlink w:history="1" r:id="rId22">
              <w:r w:rsidRPr="00A54D94">
                <w:rPr>
                  <w:rStyle w:val="Hyperlink"/>
                </w:rPr>
                <w:t>API Reference Guide</w:t>
              </w:r>
            </w:hyperlink>
          </w:p>
        </w:tc>
      </w:tr>
    </w:tbl>
    <w:p w:rsidR="001F0CEF" w:rsidP="001F0CEF" w:rsidRDefault="001F0CEF" w14:paraId="44BE8324" w14:textId="77777777"/>
    <w:p w:rsidR="001F0CEF" w:rsidP="001F0CEF" w:rsidRDefault="001F0CEF" w14:paraId="5BB9DF0F" w14:textId="77777777"/>
    <w:p w:rsidR="001F0CEF" w:rsidP="009804DE" w:rsidRDefault="009804DE" w14:paraId="04AF1A45" w14:textId="77777777">
      <w:pPr>
        <w:pStyle w:val="Heading2"/>
      </w:pPr>
      <w:bookmarkStart w:name="_Toc508105423" w:id="45"/>
      <w:bookmarkStart w:name="_Toc34844809" w:id="46"/>
      <w:r>
        <w:t xml:space="preserve">Success </w:t>
      </w:r>
      <w:r w:rsidR="001F0CEF">
        <w:t>Response</w:t>
      </w:r>
      <w:bookmarkEnd w:id="45"/>
      <w:bookmarkEnd w:id="46"/>
    </w:p>
    <w:p w:rsidR="001F0CEF" w:rsidP="009804DE" w:rsidRDefault="001F0CEF" w14:paraId="4C8F780C" w14:textId="77777777">
      <w:pPr>
        <w:pStyle w:val="Heading4"/>
      </w:pPr>
      <w:r>
        <w:t>HTTP Status</w:t>
      </w:r>
    </w:p>
    <w:p w:rsidRPr="00CC3411" w:rsidR="001F0CEF" w:rsidP="001F0CEF" w:rsidRDefault="001F0CEF" w14:paraId="36FD39EE" w14:textId="77777777">
      <w:pPr>
        <w:pStyle w:val="Code"/>
      </w:pPr>
      <w:r>
        <w:t>200 (OK)</w:t>
      </w:r>
    </w:p>
    <w:p w:rsidR="001F0CEF" w:rsidP="001F0CEF" w:rsidRDefault="001F0CEF" w14:paraId="2BA42393" w14:textId="77777777"/>
    <w:p w:rsidR="001F0CEF" w:rsidP="009804DE" w:rsidRDefault="001F0CEF" w14:paraId="52F57626" w14:textId="77777777">
      <w:pPr>
        <w:pStyle w:val="Heading4"/>
      </w:pPr>
      <w:r>
        <w:t>Response Body</w:t>
      </w:r>
      <w:r w:rsidR="009804DE">
        <w:t xml:space="preserve"> Schema</w:t>
      </w:r>
    </w:p>
    <w:p w:rsidR="001F0CEF" w:rsidP="001F0CEF" w:rsidRDefault="001F0CEF" w14:paraId="2DC26F0A" w14:textId="77777777">
      <w:pPr>
        <w:pStyle w:val="NoSpacing"/>
      </w:pPr>
      <w:r>
        <w:t>XML Schema:</w:t>
      </w:r>
    </w:p>
    <w:p w:rsidR="001F0CEF" w:rsidP="001F0CEF" w:rsidRDefault="001F0CEF" w14:paraId="172AA74E" w14:textId="77777777">
      <w:pPr>
        <w:pStyle w:val="NoSpacing"/>
      </w:pPr>
      <w:r>
        <w:object w:dxaOrig="1380" w:dyaOrig="811" w14:anchorId="796581B3">
          <v:shape id="_x0000_i1028" style="width:69pt;height:40.5pt" o:ole="" type="#_x0000_t75">
            <v:imagedata o:title="" r:id="rId23"/>
          </v:shape>
          <o:OLEObject Type="Embed" ProgID="Package" ShapeID="_x0000_i1028" DrawAspect="Content" ObjectID="_1655799380" r:id="rId24"/>
        </w:object>
      </w:r>
    </w:p>
    <w:p w:rsidR="001F0CEF" w:rsidP="009804DE" w:rsidRDefault="009804DE" w14:paraId="5A61188D" w14:textId="77777777">
      <w:pPr>
        <w:pStyle w:val="Heading4"/>
      </w:pPr>
      <w:r>
        <w:t>Response Body Sample</w:t>
      </w:r>
    </w:p>
    <w:p w:rsidR="001F0CEF" w:rsidP="001F0CEF" w:rsidRDefault="001F0CEF" w14:paraId="59F7C26C" w14:textId="77777777">
      <w:pPr>
        <w:pStyle w:val="NoSpacing"/>
      </w:pPr>
    </w:p>
    <w:p w:rsidR="001F0CEF" w:rsidP="001F0CEF" w:rsidRDefault="001F0CEF" w14:paraId="10EA83FA" w14:textId="28396443">
      <w:pPr>
        <w:pStyle w:val="Code"/>
      </w:pPr>
      <w:r>
        <w:t xml:space="preserve">&lt;consumer </w:t>
      </w:r>
      <w:proofErr w:type="spellStart"/>
      <w:r>
        <w:t>endpointUrl</w:t>
      </w:r>
      <w:proofErr w:type="spellEnd"/>
      <w:proofErr w:type="gramStart"/>
      <w:r>
        <w:t>=</w:t>
      </w:r>
      <w:r w:rsidR="002B0FB0">
        <w:t>“</w:t>
      </w:r>
      <w:proofErr w:type="gramEnd"/>
      <w:r>
        <w:t>https://api.abcenterprise.co.uk/</w:t>
      </w:r>
      <w:proofErr w:type="spellStart"/>
      <w:r>
        <w:t>cds</w:t>
      </w:r>
      <w:proofErr w:type="spellEnd"/>
      <w:r>
        <w:t>/notifications</w:t>
      </w:r>
      <w:r w:rsidR="002B0FB0">
        <w:t>”</w:t>
      </w:r>
      <w:r>
        <w:t xml:space="preserve"> authorization=</w:t>
      </w:r>
      <w:r w:rsidR="002B0FB0">
        <w:t>“</w:t>
      </w:r>
      <w:r>
        <w:t>Basic ABC</w:t>
      </w:r>
      <w:r w:rsidR="002B0FB0">
        <w:t>”</w:t>
      </w:r>
      <w:r>
        <w:t>&gt;</w:t>
      </w:r>
    </w:p>
    <w:p w:rsidR="001F0CEF" w:rsidP="001F0CEF" w:rsidRDefault="001F0CEF" w14:paraId="0FD5C007" w14:textId="77777777">
      <w:pPr>
        <w:pStyle w:val="Code"/>
      </w:pPr>
      <w:r>
        <w:t>&lt;/consumer&gt;</w:t>
      </w:r>
    </w:p>
    <w:p w:rsidR="001F0CEF" w:rsidP="001F0CEF" w:rsidRDefault="001F0CEF" w14:paraId="1634747C" w14:textId="77777777">
      <w:pPr>
        <w:pStyle w:val="NoSpacing"/>
      </w:pPr>
    </w:p>
    <w:p w:rsidRPr="000D0B54" w:rsidR="001F0CEF" w:rsidP="001F0CEF" w:rsidRDefault="001F0CEF" w14:paraId="75656567" w14:textId="77777777"/>
    <w:p w:rsidR="001F0CEF" w:rsidP="009804DE" w:rsidRDefault="001F0CEF" w14:paraId="4DF00EA3" w14:textId="77777777">
      <w:pPr>
        <w:pStyle w:val="Heading1"/>
      </w:pPr>
      <w:bookmarkStart w:name="_Toc508105424" w:id="47"/>
      <w:bookmarkStart w:name="_Toc34844810" w:id="48"/>
      <w:r>
        <w:t>Send Heartbeat Notification</w:t>
      </w:r>
      <w:bookmarkEnd w:id="47"/>
      <w:bookmarkEnd w:id="48"/>
    </w:p>
    <w:p w:rsidR="001F0CEF" w:rsidP="001F0CEF" w:rsidRDefault="001F0CEF" w14:paraId="0D6E648D" w14:textId="77777777">
      <w:r>
        <w:t>Sends a heartbeat notification to this topic. This can help test connectivity to the topic by sending a test message to the topic that will be sent to the consumer.</w:t>
      </w:r>
    </w:p>
    <w:p w:rsidR="009804DE" w:rsidP="009804DE" w:rsidRDefault="009804DE" w14:paraId="5F1426D3" w14:textId="77777777">
      <w:pPr>
        <w:pStyle w:val="Heading2"/>
      </w:pPr>
      <w:bookmarkStart w:name="_Toc34844811" w:id="49"/>
      <w:r>
        <w:t>Endpoint</w:t>
      </w:r>
      <w:bookmarkEnd w:id="49"/>
    </w:p>
    <w:p w:rsidRPr="009804DE" w:rsidR="009804DE" w:rsidP="009804DE" w:rsidRDefault="009804DE" w14:paraId="23224FEF" w14:textId="77777777">
      <w:pPr>
        <w:pStyle w:val="Heading4"/>
      </w:pPr>
      <w:r>
        <w:t>Http Method</w:t>
      </w:r>
    </w:p>
    <w:p w:rsidR="001F0CEF" w:rsidP="009804DE" w:rsidRDefault="001F0CEF" w14:paraId="76615126" w14:textId="77777777">
      <w:pPr>
        <w:pStyle w:val="NoSpacing"/>
      </w:pPr>
      <w:r>
        <w:t>POST</w:t>
      </w:r>
    </w:p>
    <w:p w:rsidR="009804DE" w:rsidP="009804DE" w:rsidRDefault="009804DE" w14:paraId="0E730A08" w14:textId="77777777">
      <w:pPr>
        <w:pStyle w:val="Heading4"/>
      </w:pPr>
      <w:r>
        <w:t>Request URL Suffix</w:t>
      </w:r>
    </w:p>
    <w:p w:rsidRPr="00BB509B" w:rsidR="001F0CEF" w:rsidP="009804DE" w:rsidRDefault="001F0CEF" w14:paraId="6E5485AF" w14:textId="77777777">
      <w:pPr>
        <w:pStyle w:val="NoSpacing"/>
      </w:pPr>
      <w:r>
        <w:t>/notifications/{topic}/heartbeat</w:t>
      </w:r>
    </w:p>
    <w:p w:rsidR="001F0CEF" w:rsidP="001F0CEF" w:rsidRDefault="001F0CEF" w14:paraId="3B996DEE" w14:textId="77777777">
      <w:pPr>
        <w:pStyle w:val="NoSpacing"/>
      </w:pPr>
    </w:p>
    <w:p w:rsidR="001F0CEF" w:rsidP="009804DE" w:rsidRDefault="001F0CEF" w14:paraId="081B17E9" w14:textId="77777777">
      <w:pPr>
        <w:pStyle w:val="Heading4"/>
      </w:pPr>
      <w:bookmarkStart w:name="_Toc508105425" w:id="50"/>
      <w:r>
        <w:t>Request Headers</w:t>
      </w:r>
      <w:bookmarkEnd w:id="50"/>
    </w:p>
    <w:tbl>
      <w:tblPr>
        <w:tblStyle w:val="PlainTable21"/>
        <w:tblW w:w="0" w:type="auto"/>
        <w:tblLook w:val="04A0" w:firstRow="1" w:lastRow="0" w:firstColumn="1" w:lastColumn="0" w:noHBand="0" w:noVBand="1"/>
      </w:tblPr>
      <w:tblGrid>
        <w:gridCol w:w="2122"/>
        <w:gridCol w:w="3888"/>
        <w:gridCol w:w="3006"/>
      </w:tblGrid>
      <w:tr w:rsidR="001F0CEF" w:rsidTr="00A43918" w14:paraId="5224A2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0CEF" w:rsidP="00A43918" w:rsidRDefault="001F0CEF" w14:paraId="1270EDF6" w14:textId="77777777">
            <w:r>
              <w:t>Name</w:t>
            </w:r>
          </w:p>
        </w:tc>
        <w:tc>
          <w:tcPr>
            <w:tcW w:w="3888" w:type="dxa"/>
          </w:tcPr>
          <w:p w:rsidR="001F0CEF" w:rsidP="00A43918" w:rsidRDefault="001F0CEF" w14:paraId="11659F35"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1F0CEF" w:rsidP="00A43918" w:rsidRDefault="001F0CEF" w14:paraId="02996782"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4EE684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628DD007" w14:textId="77777777">
            <w:pPr>
              <w:rPr>
                <w:b w:val="0"/>
              </w:rPr>
            </w:pPr>
            <w:r w:rsidRPr="00071BE0">
              <w:rPr>
                <w:b w:val="0"/>
              </w:rPr>
              <w:t>Authorization</w:t>
            </w:r>
            <w:r w:rsidRPr="00071BE0">
              <w:rPr>
                <w:b w:val="0"/>
              </w:rPr>
              <w:br/>
            </w:r>
            <w:r w:rsidRPr="00071BE0">
              <w:rPr>
                <w:b w:val="0"/>
                <w:color w:val="FF9609"/>
              </w:rPr>
              <w:t>required</w:t>
            </w:r>
          </w:p>
        </w:tc>
        <w:tc>
          <w:tcPr>
            <w:tcW w:w="3888" w:type="dxa"/>
          </w:tcPr>
          <w:p w:rsidRPr="00071BE0" w:rsidR="001F0CEF" w:rsidP="00A43918" w:rsidRDefault="001F0CEF" w14:paraId="757280A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071BE0">
              <w:rPr>
                <w:rFonts w:cstheme="minorHAnsi"/>
              </w:rPr>
              <w:t>Basic am9lYmxvZ2dzOnBhc3N3b3Jk</w:t>
            </w:r>
          </w:p>
        </w:tc>
        <w:tc>
          <w:tcPr>
            <w:tcW w:w="3006" w:type="dxa"/>
          </w:tcPr>
          <w:p w:rsidR="001F0CEF" w:rsidP="00A43918" w:rsidRDefault="001F0CEF" w14:paraId="44BE2D8E" w14:textId="77777777">
            <w:pPr>
              <w:cnfStyle w:val="000000100000" w:firstRow="0" w:lastRow="0" w:firstColumn="0" w:lastColumn="0" w:oddVBand="0" w:evenVBand="0" w:oddHBand="1" w:evenHBand="0" w:firstRowFirstColumn="0" w:firstRowLastColumn="0" w:lastRowFirstColumn="0" w:lastRowLastColumn="0"/>
            </w:pPr>
            <w:r>
              <w:t>CSP specific authentication information.</w:t>
            </w:r>
          </w:p>
        </w:tc>
      </w:tr>
      <w:tr w:rsidR="001F0CEF" w:rsidTr="00A43918" w14:paraId="13EC58B6" w14:textId="77777777">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7C85E729" w14:textId="77777777">
            <w:pPr>
              <w:rPr>
                <w:b w:val="0"/>
              </w:rPr>
            </w:pPr>
            <w:r w:rsidRPr="00071BE0">
              <w:rPr>
                <w:b w:val="0"/>
              </w:rPr>
              <w:t>Accept</w:t>
            </w:r>
            <w:r w:rsidRPr="00071BE0">
              <w:rPr>
                <w:b w:val="0"/>
              </w:rPr>
              <w:br/>
            </w:r>
            <w:r w:rsidRPr="00071BE0">
              <w:rPr>
                <w:b w:val="0"/>
                <w:color w:val="FF9609"/>
              </w:rPr>
              <w:t>required</w:t>
            </w:r>
          </w:p>
        </w:tc>
        <w:tc>
          <w:tcPr>
            <w:tcW w:w="3888" w:type="dxa"/>
          </w:tcPr>
          <w:p w:rsidR="001F0CEF" w:rsidP="00A43918" w:rsidRDefault="001F0CEF" w14:paraId="38020E26" w14:textId="77777777">
            <w:pPr>
              <w:cnfStyle w:val="000000000000" w:firstRow="0" w:lastRow="0" w:firstColumn="0" w:lastColumn="0" w:oddVBand="0" w:evenVBand="0" w:oddHBand="0" w:evenHBand="0" w:firstRowFirstColumn="0" w:firstRowLastColumn="0" w:lastRowFirstColumn="0" w:lastRowLastColumn="0"/>
            </w:pPr>
            <w:r>
              <w:t>application/vnd.csp.1.0+xml;</w:t>
            </w:r>
            <w:r>
              <w:br/>
              <w:t>application/vnd.csp.1.0+json</w:t>
            </w:r>
          </w:p>
        </w:tc>
        <w:tc>
          <w:tcPr>
            <w:tcW w:w="3006" w:type="dxa"/>
          </w:tcPr>
          <w:p w:rsidR="001F0CEF" w:rsidP="00A43918" w:rsidRDefault="001F0CEF" w14:paraId="41E5A431" w14:textId="77777777">
            <w:pPr>
              <w:cnfStyle w:val="000000000000" w:firstRow="0" w:lastRow="0" w:firstColumn="0" w:lastColumn="0" w:oddVBand="0" w:evenVBand="0" w:oddHBand="0" w:evenHBand="0" w:firstRowFirstColumn="0" w:firstRowLastColumn="0" w:lastRowFirstColumn="0" w:lastRowLastColumn="0"/>
            </w:pPr>
            <w:r>
              <w:t xml:space="preserve">Specifies the version of the API that you want to call. </w:t>
            </w:r>
            <w:hyperlink w:history="1" w:anchor="versioning" r:id="rId25">
              <w:r w:rsidRPr="00CE6D2C">
                <w:rPr>
                  <w:rStyle w:val="Hyperlink"/>
                </w:rPr>
                <w:t>versioning</w:t>
              </w:r>
            </w:hyperlink>
            <w:r>
              <w:t>.</w:t>
            </w:r>
          </w:p>
          <w:p w:rsidR="001F0CEF" w:rsidP="00A43918" w:rsidRDefault="001F0CEF" w14:paraId="21D8C438" w14:textId="77777777">
            <w:pPr>
              <w:cnfStyle w:val="000000000000" w:firstRow="0" w:lastRow="0" w:firstColumn="0" w:lastColumn="0" w:oddVBand="0" w:evenVBand="0" w:oddHBand="0" w:evenHBand="0" w:firstRowFirstColumn="0" w:firstRowLastColumn="0" w:lastRowFirstColumn="0" w:lastRowLastColumn="0"/>
            </w:pPr>
            <w:r>
              <w:t>This value controls the format of the heartbeat notification.</w:t>
            </w:r>
          </w:p>
        </w:tc>
      </w:tr>
      <w:tr w:rsidR="001F0CEF" w:rsidTr="00A43918" w14:paraId="7E1346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6D13F2B7" w14:textId="77777777">
            <w:pPr>
              <w:rPr>
                <w:b w:val="0"/>
              </w:rPr>
            </w:pPr>
            <w:r w:rsidRPr="00071BE0">
              <w:rPr>
                <w:b w:val="0"/>
              </w:rPr>
              <w:t>User-Agent</w:t>
            </w:r>
            <w:r w:rsidRPr="00071BE0">
              <w:rPr>
                <w:b w:val="0"/>
              </w:rPr>
              <w:br/>
            </w:r>
            <w:r w:rsidRPr="00071BE0">
              <w:rPr>
                <w:b w:val="0"/>
                <w:color w:val="FF9609"/>
              </w:rPr>
              <w:t>required</w:t>
            </w:r>
          </w:p>
        </w:tc>
        <w:tc>
          <w:tcPr>
            <w:tcW w:w="3888" w:type="dxa"/>
          </w:tcPr>
          <w:p w:rsidR="001F0CEF" w:rsidP="00A43918" w:rsidRDefault="001F0CEF" w14:paraId="315343F4" w14:textId="77777777">
            <w:pPr>
              <w:cnfStyle w:val="000000100000" w:firstRow="0" w:lastRow="0" w:firstColumn="0" w:lastColumn="0" w:oddVBand="0" w:evenVBand="0" w:oddHBand="1" w:evenHBand="0" w:firstRowFirstColumn="0" w:firstRowLastColumn="0" w:lastRowFirstColumn="0" w:lastRowLastColumn="0"/>
            </w:pPr>
            <w:r>
              <w:t>Vendor=Acme Software Vendor plc, Application=Your Application, Version=1.2.3, Badge=ABC, ClientID= A. B. Clearance Agents</w:t>
            </w:r>
          </w:p>
        </w:tc>
        <w:tc>
          <w:tcPr>
            <w:tcW w:w="3006" w:type="dxa"/>
          </w:tcPr>
          <w:p w:rsidR="001F0CEF" w:rsidP="00A43918" w:rsidRDefault="001F0CEF" w14:paraId="6262A9A7" w14:textId="77777777">
            <w:pPr>
              <w:cnfStyle w:val="000000100000" w:firstRow="0" w:lastRow="0" w:firstColumn="0" w:lastColumn="0" w:oddVBand="0" w:evenVBand="0" w:oddHBand="1" w:evenHBand="0" w:firstRowFirstColumn="0" w:firstRowLastColumn="0" w:lastRowFirstColumn="0" w:lastRowLastColumn="0"/>
            </w:pPr>
            <w:r>
              <w:t xml:space="preserve">See the User Agent section of the </w:t>
            </w:r>
            <w:hyperlink w:history="1" r:id="rId26">
              <w:r w:rsidRPr="00A54D94">
                <w:rPr>
                  <w:rStyle w:val="Hyperlink"/>
                </w:rPr>
                <w:t>API Reference Guide</w:t>
              </w:r>
            </w:hyperlink>
          </w:p>
        </w:tc>
      </w:tr>
    </w:tbl>
    <w:p w:rsidR="001F0CEF" w:rsidP="001F0CEF" w:rsidRDefault="001F0CEF" w14:paraId="4483BC38" w14:textId="77777777">
      <w:pPr>
        <w:pStyle w:val="NoSpacing"/>
      </w:pPr>
    </w:p>
    <w:p w:rsidR="001F0CEF" w:rsidP="009804DE" w:rsidRDefault="001F0CEF" w14:paraId="0CD87A9A" w14:textId="77777777">
      <w:pPr>
        <w:pStyle w:val="Heading4"/>
      </w:pPr>
      <w:bookmarkStart w:name="_Toc508105426" w:id="51"/>
      <w:r>
        <w:t>Request Body</w:t>
      </w:r>
      <w:bookmarkEnd w:id="51"/>
    </w:p>
    <w:p w:rsidR="001F0CEF" w:rsidP="001F0CEF" w:rsidRDefault="001F0CEF" w14:paraId="67E419A5" w14:textId="77777777">
      <w:r>
        <w:t xml:space="preserve">Request body </w:t>
      </w:r>
      <w:r w:rsidR="009804DE">
        <w:t>not required and any content put here will be ignored.</w:t>
      </w:r>
    </w:p>
    <w:p w:rsidR="001F0CEF" w:rsidP="009804DE" w:rsidRDefault="009804DE" w14:paraId="34B8B585" w14:textId="77777777">
      <w:pPr>
        <w:pStyle w:val="Heading2"/>
      </w:pPr>
      <w:bookmarkStart w:name="_Toc508105427" w:id="52"/>
      <w:bookmarkStart w:name="_Toc34844812" w:id="53"/>
      <w:r>
        <w:t xml:space="preserve">Success </w:t>
      </w:r>
      <w:r w:rsidR="001F0CEF">
        <w:t>Response</w:t>
      </w:r>
      <w:bookmarkEnd w:id="52"/>
      <w:bookmarkEnd w:id="53"/>
    </w:p>
    <w:p w:rsidRPr="00020C4B" w:rsidR="001F0CEF" w:rsidP="009804DE" w:rsidRDefault="009804DE" w14:paraId="2D187C58" w14:textId="77777777">
      <w:pPr>
        <w:pStyle w:val="Heading4"/>
      </w:pPr>
      <w:r>
        <w:t>HTTP status</w:t>
      </w:r>
    </w:p>
    <w:p w:rsidR="001F0CEF" w:rsidP="001F0CEF" w:rsidRDefault="001F0CEF" w14:paraId="1F670B52" w14:textId="77777777">
      <w:pPr>
        <w:pStyle w:val="Code"/>
      </w:pPr>
      <w:r>
        <w:t>200 (OK)</w:t>
      </w:r>
    </w:p>
    <w:p w:rsidR="001F0CEF" w:rsidP="001F0CEF" w:rsidRDefault="001F0CEF" w14:paraId="4F2A09FA" w14:textId="77777777">
      <w:pPr>
        <w:pStyle w:val="NoSpacing"/>
      </w:pPr>
    </w:p>
    <w:p w:rsidR="001F0CEF" w:rsidP="009804DE" w:rsidRDefault="009804DE" w14:paraId="1ACD96B6" w14:textId="77777777">
      <w:pPr>
        <w:pStyle w:val="Heading4"/>
      </w:pPr>
      <w:bookmarkStart w:name="_Toc508105428" w:id="54"/>
      <w:r>
        <w:t xml:space="preserve">Asynchronous </w:t>
      </w:r>
      <w:r w:rsidR="001F0CEF">
        <w:t>Notification</w:t>
      </w:r>
      <w:bookmarkEnd w:id="54"/>
    </w:p>
    <w:p w:rsidR="001F0CEF" w:rsidP="001F0CEF" w:rsidRDefault="001F0CEF" w14:paraId="5C1B8441" w14:textId="77777777">
      <w:r>
        <w:t>On successful submission a notification will be raised against the chosen topic.</w:t>
      </w:r>
    </w:p>
    <w:p w:rsidR="009804DE" w:rsidP="001F0CEF" w:rsidRDefault="001F0CEF" w14:paraId="26AD9E09" w14:textId="77777777">
      <w:r>
        <w:t>The notification wil</w:t>
      </w:r>
      <w:r w:rsidR="009804DE">
        <w:t>l contain the following headers:</w:t>
      </w:r>
    </w:p>
    <w:tbl>
      <w:tblPr>
        <w:tblStyle w:val="PlainTable21"/>
        <w:tblW w:w="0" w:type="auto"/>
        <w:tblLook w:val="04A0" w:firstRow="1" w:lastRow="0" w:firstColumn="1" w:lastColumn="0" w:noHBand="0" w:noVBand="1"/>
      </w:tblPr>
      <w:tblGrid>
        <w:gridCol w:w="2122"/>
        <w:gridCol w:w="3888"/>
        <w:gridCol w:w="3006"/>
      </w:tblGrid>
      <w:tr w:rsidR="001F0CEF" w:rsidTr="00A43918" w14:paraId="7B7257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0CEF" w:rsidP="00A43918" w:rsidRDefault="001F0CEF" w14:paraId="6D9492BD" w14:textId="77777777">
            <w:r>
              <w:t>Name</w:t>
            </w:r>
          </w:p>
        </w:tc>
        <w:tc>
          <w:tcPr>
            <w:tcW w:w="3888" w:type="dxa"/>
          </w:tcPr>
          <w:p w:rsidR="001F0CEF" w:rsidP="00A43918" w:rsidRDefault="001F0CEF" w14:paraId="77CE43D5" w14:textId="77777777">
            <w:pPr>
              <w:cnfStyle w:val="100000000000" w:firstRow="1" w:lastRow="0" w:firstColumn="0" w:lastColumn="0" w:oddVBand="0" w:evenVBand="0" w:oddHBand="0" w:evenHBand="0" w:firstRowFirstColumn="0" w:firstRowLastColumn="0" w:lastRowFirstColumn="0" w:lastRowLastColumn="0"/>
            </w:pPr>
            <w:r>
              <w:t>Value / Example</w:t>
            </w:r>
          </w:p>
        </w:tc>
        <w:tc>
          <w:tcPr>
            <w:tcW w:w="3006" w:type="dxa"/>
          </w:tcPr>
          <w:p w:rsidR="001F0CEF" w:rsidP="00A43918" w:rsidRDefault="001F0CEF" w14:paraId="3F0D473A"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7353CF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6CA159F4" w14:textId="77777777">
            <w:pPr>
              <w:rPr>
                <w:b w:val="0"/>
              </w:rPr>
            </w:pPr>
            <w:r>
              <w:rPr>
                <w:b w:val="0"/>
              </w:rPr>
              <w:lastRenderedPageBreak/>
              <w:t>Content-Type</w:t>
            </w:r>
          </w:p>
        </w:tc>
        <w:tc>
          <w:tcPr>
            <w:tcW w:w="3888" w:type="dxa"/>
          </w:tcPr>
          <w:p w:rsidR="001F0CEF" w:rsidP="00A43918" w:rsidRDefault="001F0CEF" w14:paraId="0504C6FA"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application/xml;</w:t>
            </w:r>
          </w:p>
          <w:p w:rsidRPr="00071BE0" w:rsidR="001F0CEF" w:rsidP="00A43918" w:rsidRDefault="001F0CEF" w14:paraId="23521680" w14:textId="7777777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application/json</w:t>
            </w:r>
          </w:p>
        </w:tc>
        <w:tc>
          <w:tcPr>
            <w:tcW w:w="3006" w:type="dxa"/>
          </w:tcPr>
          <w:p w:rsidR="001F0CEF" w:rsidP="00A43918" w:rsidRDefault="001F0CEF" w14:paraId="1F35F063" w14:textId="77777777">
            <w:pPr>
              <w:cnfStyle w:val="000000100000" w:firstRow="0" w:lastRow="0" w:firstColumn="0" w:lastColumn="0" w:oddVBand="0" w:evenVBand="0" w:oddHBand="1" w:evenHBand="0" w:firstRowFirstColumn="0" w:firstRowLastColumn="0" w:lastRowFirstColumn="0" w:lastRowLastColumn="0"/>
            </w:pPr>
            <w:r>
              <w:t>Based on the requested content in the Accept header of the original POST</w:t>
            </w:r>
          </w:p>
        </w:tc>
      </w:tr>
      <w:tr w:rsidR="001F0CEF" w:rsidTr="00A43918" w14:paraId="782203D4" w14:textId="77777777">
        <w:tc>
          <w:tcPr>
            <w:cnfStyle w:val="001000000000" w:firstRow="0" w:lastRow="0" w:firstColumn="1" w:lastColumn="0" w:oddVBand="0" w:evenVBand="0" w:oddHBand="0" w:evenHBand="0" w:firstRowFirstColumn="0" w:firstRowLastColumn="0" w:lastRowFirstColumn="0" w:lastRowLastColumn="0"/>
            <w:tcW w:w="2122" w:type="dxa"/>
          </w:tcPr>
          <w:p w:rsidRPr="00071BE0" w:rsidR="001F0CEF" w:rsidP="00A43918" w:rsidRDefault="001F0CEF" w14:paraId="713F9037" w14:textId="77777777">
            <w:pPr>
              <w:rPr>
                <w:b w:val="0"/>
              </w:rPr>
            </w:pPr>
            <w:r>
              <w:rPr>
                <w:b w:val="0"/>
              </w:rPr>
              <w:t>Test</w:t>
            </w:r>
          </w:p>
        </w:tc>
        <w:tc>
          <w:tcPr>
            <w:tcW w:w="3888" w:type="dxa"/>
          </w:tcPr>
          <w:p w:rsidR="001F0CEF" w:rsidP="00A43918" w:rsidRDefault="009804DE" w14:paraId="2E8C87E4" w14:textId="77777777">
            <w:pPr>
              <w:cnfStyle w:val="000000000000" w:firstRow="0" w:lastRow="0" w:firstColumn="0" w:lastColumn="0" w:oddVBand="0" w:evenVBand="0" w:oddHBand="0" w:evenHBand="0" w:firstRowFirstColumn="0" w:firstRowLastColumn="0" w:lastRowFirstColumn="0" w:lastRowLastColumn="0"/>
            </w:pPr>
            <w:r>
              <w:t>T</w:t>
            </w:r>
            <w:r w:rsidR="001F0CEF">
              <w:t>est</w:t>
            </w:r>
          </w:p>
        </w:tc>
        <w:tc>
          <w:tcPr>
            <w:tcW w:w="3006" w:type="dxa"/>
          </w:tcPr>
          <w:p w:rsidR="001F0CEF" w:rsidP="00A43918" w:rsidRDefault="001F0CEF" w14:paraId="6045FDAF" w14:textId="77777777">
            <w:pPr>
              <w:cnfStyle w:val="000000000000" w:firstRow="0" w:lastRow="0" w:firstColumn="0" w:lastColumn="0" w:oddVBand="0" w:evenVBand="0" w:oddHBand="0" w:evenHBand="0" w:firstRowFirstColumn="0" w:firstRowLastColumn="0" w:lastRowFirstColumn="0" w:lastRowLastColumn="0"/>
            </w:pPr>
            <w:r>
              <w:t>Indicates that this is a test message.</w:t>
            </w:r>
          </w:p>
        </w:tc>
      </w:tr>
      <w:tr w:rsidR="001F0CEF" w:rsidTr="00A43918" w14:paraId="115BBA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1F0CEF" w:rsidP="00A43918" w:rsidRDefault="001F0CEF" w14:paraId="4BF9D360" w14:textId="77777777">
            <w:pPr>
              <w:rPr>
                <w:b w:val="0"/>
              </w:rPr>
            </w:pPr>
            <w:r>
              <w:rPr>
                <w:b w:val="0"/>
              </w:rPr>
              <w:t>From</w:t>
            </w:r>
          </w:p>
        </w:tc>
        <w:tc>
          <w:tcPr>
            <w:tcW w:w="3888" w:type="dxa"/>
          </w:tcPr>
          <w:p w:rsidR="001F0CEF" w:rsidP="00A43918" w:rsidRDefault="009804DE" w14:paraId="4A2EF15A" w14:textId="77777777">
            <w:pPr>
              <w:cnfStyle w:val="000000100000" w:firstRow="0" w:lastRow="0" w:firstColumn="0" w:lastColumn="0" w:oddVBand="0" w:evenVBand="0" w:oddHBand="1" w:evenHBand="0" w:firstRowFirstColumn="0" w:firstRowLastColumn="0" w:lastRowFirstColumn="0" w:lastRowLastColumn="0"/>
            </w:pPr>
            <w:proofErr w:type="spellStart"/>
            <w:r>
              <w:t>T</w:t>
            </w:r>
            <w:r w:rsidR="001F0CEF">
              <w:t>estuser</w:t>
            </w:r>
            <w:proofErr w:type="spellEnd"/>
          </w:p>
        </w:tc>
        <w:tc>
          <w:tcPr>
            <w:tcW w:w="3006" w:type="dxa"/>
          </w:tcPr>
          <w:p w:rsidR="001F0CEF" w:rsidP="00A43918" w:rsidRDefault="001F0CEF" w14:paraId="05EDDD9E" w14:textId="77777777">
            <w:pPr>
              <w:cnfStyle w:val="000000100000" w:firstRow="0" w:lastRow="0" w:firstColumn="0" w:lastColumn="0" w:oddVBand="0" w:evenVBand="0" w:oddHBand="1" w:evenHBand="0" w:firstRowFirstColumn="0" w:firstRowLastColumn="0" w:lastRowFirstColumn="0" w:lastRowLastColumn="0"/>
            </w:pPr>
            <w:r>
              <w:t>The submitter of the original heartbeat request.</w:t>
            </w:r>
          </w:p>
        </w:tc>
      </w:tr>
    </w:tbl>
    <w:p w:rsidR="001F0CEF" w:rsidP="001F0CEF" w:rsidRDefault="001F0CEF" w14:paraId="0714AB15" w14:textId="77777777"/>
    <w:p w:rsidR="001F0CEF" w:rsidP="001F0CEF" w:rsidRDefault="001F0CEF" w14:paraId="3EF3F542" w14:textId="77777777">
      <w:r>
        <w:t xml:space="preserve">The body of the notification will </w:t>
      </w:r>
      <w:r w:rsidR="009804DE">
        <w:t>conform to the following XML schema:</w:t>
      </w:r>
    </w:p>
    <w:p w:rsidR="001F0CEF" w:rsidP="001F0CEF" w:rsidRDefault="001F0CEF" w14:paraId="3014BA65" w14:textId="77777777">
      <w:r>
        <w:object w:dxaOrig="1321" w:dyaOrig="811" w14:anchorId="462D9867">
          <v:shape id="_x0000_i1029" style="width:65.25pt;height:40.5pt" o:ole="" type="#_x0000_t75">
            <v:imagedata o:title="" r:id="rId27"/>
          </v:shape>
          <o:OLEObject Type="Embed" ProgID="Package" ShapeID="_x0000_i1029" DrawAspect="Content" ObjectID="_1655799381" r:id="rId28"/>
        </w:object>
      </w:r>
    </w:p>
    <w:p w:rsidR="001F0CEF" w:rsidP="001F0CEF" w:rsidRDefault="001F0CEF" w14:paraId="263F913B" w14:textId="77777777"/>
    <w:p w:rsidR="001F0CEF" w:rsidP="009804DE" w:rsidRDefault="009804DE" w14:paraId="6FB3446B" w14:textId="77777777">
      <w:pPr>
        <w:pStyle w:val="Heading4"/>
      </w:pPr>
      <w:r>
        <w:t>Sample XML Heartbeat Notification</w:t>
      </w:r>
    </w:p>
    <w:p w:rsidR="001F0CEF" w:rsidP="001F0CEF" w:rsidRDefault="001F0CEF" w14:paraId="4B54C1B8" w14:textId="00661E67">
      <w:pPr>
        <w:pStyle w:val="Code"/>
        <w:spacing w:line="240" w:lineRule="auto"/>
      </w:pPr>
      <w:r>
        <w:t xml:space="preserve">&lt;heartbeat </w:t>
      </w:r>
      <w:proofErr w:type="spellStart"/>
      <w:r>
        <w:t>requestDateTime</w:t>
      </w:r>
      <w:proofErr w:type="spellEnd"/>
      <w:proofErr w:type="gramStart"/>
      <w:r>
        <w:t>=</w:t>
      </w:r>
      <w:r w:rsidR="002B0FB0">
        <w:t>“</w:t>
      </w:r>
      <w:proofErr w:type="gramEnd"/>
      <w:r>
        <w:t>2018-02-06T09:04:00.000Z</w:t>
      </w:r>
      <w:r w:rsidR="002B0FB0">
        <w:t>”</w:t>
      </w:r>
      <w:r>
        <w:t>&gt;</w:t>
      </w:r>
    </w:p>
    <w:p w:rsidRPr="00C156ED" w:rsidR="001F0CEF" w:rsidP="001F0CEF" w:rsidRDefault="001F0CEF" w14:paraId="0D988BA2" w14:textId="77777777">
      <w:pPr>
        <w:pStyle w:val="Code"/>
        <w:spacing w:line="240" w:lineRule="auto"/>
      </w:pPr>
      <w:r>
        <w:t>&lt;/heartbeat&gt;</w:t>
      </w:r>
    </w:p>
    <w:p w:rsidR="001F0CEF" w:rsidP="001F0CEF" w:rsidRDefault="001F0CEF" w14:paraId="30318CE3" w14:textId="77777777">
      <w:pPr>
        <w:pStyle w:val="NoSpacing"/>
      </w:pPr>
    </w:p>
    <w:p w:rsidR="001F0CEF" w:rsidP="009804DE" w:rsidRDefault="009804DE" w14:paraId="77F69B6E" w14:textId="77777777">
      <w:pPr>
        <w:pStyle w:val="Heading4"/>
      </w:pPr>
      <w:r>
        <w:t>Sample JSON Heartbeat Notification</w:t>
      </w:r>
    </w:p>
    <w:p w:rsidR="001F0CEF" w:rsidP="001F0CEF" w:rsidRDefault="001F0CEF" w14:paraId="4AB5C94A" w14:textId="77777777">
      <w:pPr>
        <w:pStyle w:val="Code"/>
        <w:spacing w:line="240" w:lineRule="auto"/>
      </w:pPr>
      <w:r>
        <w:t>{</w:t>
      </w:r>
    </w:p>
    <w:p w:rsidR="001F0CEF" w:rsidP="001F0CEF" w:rsidRDefault="001F0CEF" w14:paraId="3AF7FF50" w14:textId="476ACA74">
      <w:pPr>
        <w:pStyle w:val="Code"/>
        <w:spacing w:line="240" w:lineRule="auto"/>
      </w:pPr>
      <w:r>
        <w:t xml:space="preserve">  </w:t>
      </w:r>
      <w:r w:rsidR="002B0FB0">
        <w:t>“</w:t>
      </w:r>
      <w:r>
        <w:t>type</w:t>
      </w:r>
      <w:r w:rsidR="002B0FB0">
        <w:t>”</w:t>
      </w:r>
      <w:r>
        <w:t xml:space="preserve">: </w:t>
      </w:r>
      <w:r w:rsidR="002B0FB0">
        <w:t>“</w:t>
      </w:r>
      <w:r>
        <w:t>heartbeat</w:t>
      </w:r>
      <w:r w:rsidR="002B0FB0">
        <w:t>”</w:t>
      </w:r>
      <w:r>
        <w:t>,</w:t>
      </w:r>
    </w:p>
    <w:p w:rsidR="001F0CEF" w:rsidP="001F0CEF" w:rsidRDefault="001F0CEF" w14:paraId="570A7B53" w14:textId="1EE762E3">
      <w:pPr>
        <w:pStyle w:val="Code"/>
        <w:spacing w:line="240" w:lineRule="auto"/>
      </w:pPr>
      <w:r>
        <w:t xml:space="preserve">  </w:t>
      </w:r>
      <w:r w:rsidR="002B0FB0">
        <w:t>“</w:t>
      </w:r>
      <w:proofErr w:type="spellStart"/>
      <w:r>
        <w:t>requestDateTime</w:t>
      </w:r>
      <w:proofErr w:type="spellEnd"/>
      <w:r w:rsidR="002B0FB0">
        <w:t>”</w:t>
      </w:r>
      <w:r>
        <w:t xml:space="preserve">: </w:t>
      </w:r>
      <w:r w:rsidR="002B0FB0">
        <w:t>“</w:t>
      </w:r>
      <w:r>
        <w:t>2018-02-06T09:04:00.000Z</w:t>
      </w:r>
      <w:r w:rsidR="002B0FB0">
        <w:t>”</w:t>
      </w:r>
    </w:p>
    <w:p w:rsidR="001F0CEF" w:rsidP="001F0CEF" w:rsidRDefault="001F0CEF" w14:paraId="482A0222" w14:textId="77777777">
      <w:pPr>
        <w:pStyle w:val="Code"/>
        <w:spacing w:line="240" w:lineRule="auto"/>
      </w:pPr>
      <w:r>
        <w:t>}</w:t>
      </w:r>
    </w:p>
    <w:p w:rsidR="001F0CEF" w:rsidP="001F0CEF" w:rsidRDefault="001F0CEF" w14:paraId="0EA0AA2C" w14:textId="77777777">
      <w:pPr>
        <w:pStyle w:val="NoSpacing"/>
      </w:pPr>
    </w:p>
    <w:p w:rsidR="001F0CEF" w:rsidP="009804DE" w:rsidRDefault="001F0CEF" w14:paraId="44AD08F7" w14:textId="77777777">
      <w:pPr>
        <w:pStyle w:val="Heading2"/>
      </w:pPr>
      <w:bookmarkStart w:name="_Toc508105429" w:id="55"/>
      <w:bookmarkStart w:name="_Toc34844813" w:id="56"/>
      <w:r>
        <w:t>Error scenarios</w:t>
      </w:r>
      <w:bookmarkEnd w:id="55"/>
      <w:bookmarkEnd w:id="56"/>
    </w:p>
    <w:p w:rsidR="001F0CEF" w:rsidP="001F0CEF" w:rsidRDefault="001F0CEF" w14:paraId="3D3DC14D" w14:textId="77777777">
      <w:r>
        <w:t>The specific error responses have a consistently formed XML body, including:</w:t>
      </w:r>
    </w:p>
    <w:tbl>
      <w:tblPr>
        <w:tblStyle w:val="PlainTable21"/>
        <w:tblW w:w="0" w:type="auto"/>
        <w:tblLook w:val="04A0" w:firstRow="1" w:lastRow="0" w:firstColumn="1" w:lastColumn="0" w:noHBand="0" w:noVBand="1"/>
      </w:tblPr>
      <w:tblGrid>
        <w:gridCol w:w="3005"/>
        <w:gridCol w:w="3005"/>
        <w:gridCol w:w="3006"/>
      </w:tblGrid>
      <w:tr w:rsidR="001F0CEF" w:rsidTr="00A43918" w14:paraId="2BB064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rsidR="001F0CEF" w:rsidP="00A43918" w:rsidRDefault="001F0CEF" w14:paraId="052D6B16" w14:textId="77777777">
            <w:r>
              <w:t>Name</w:t>
            </w:r>
          </w:p>
        </w:tc>
        <w:tc>
          <w:tcPr>
            <w:tcW w:w="3005" w:type="dxa"/>
            <w:hideMark/>
          </w:tcPr>
          <w:p w:rsidR="001F0CEF" w:rsidP="00A43918" w:rsidRDefault="001F0CEF" w14:paraId="3A71E2BD" w14:textId="77777777">
            <w:pPr>
              <w:cnfStyle w:val="100000000000" w:firstRow="1" w:lastRow="0" w:firstColumn="0" w:lastColumn="0" w:oddVBand="0" w:evenVBand="0" w:oddHBand="0" w:evenHBand="0" w:firstRowFirstColumn="0" w:firstRowLastColumn="0" w:lastRowFirstColumn="0" w:lastRowLastColumn="0"/>
            </w:pPr>
            <w:r>
              <w:t>Type</w:t>
            </w:r>
          </w:p>
        </w:tc>
        <w:tc>
          <w:tcPr>
            <w:tcW w:w="3006" w:type="dxa"/>
            <w:hideMark/>
          </w:tcPr>
          <w:p w:rsidR="001F0CEF" w:rsidP="00A43918" w:rsidRDefault="001F0CEF" w14:paraId="3E144BE5" w14:textId="77777777">
            <w:pPr>
              <w:cnfStyle w:val="100000000000" w:firstRow="1" w:lastRow="0" w:firstColumn="0" w:lastColumn="0" w:oddVBand="0" w:evenVBand="0" w:oddHBand="0" w:evenHBand="0" w:firstRowFirstColumn="0" w:firstRowLastColumn="0" w:lastRowFirstColumn="0" w:lastRowLastColumn="0"/>
            </w:pPr>
            <w:r>
              <w:t>Description</w:t>
            </w:r>
          </w:p>
        </w:tc>
      </w:tr>
      <w:tr w:rsidR="001F0CEF" w:rsidTr="00A43918" w14:paraId="01AA0A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left w:val="nil"/>
              <w:right w:val="nil"/>
            </w:tcBorders>
            <w:hideMark/>
          </w:tcPr>
          <w:p w:rsidR="001F0CEF" w:rsidP="00A43918" w:rsidRDefault="001F0CEF" w14:paraId="291A2F81" w14:textId="77777777">
            <w:pPr>
              <w:rPr>
                <w:b w:val="0"/>
              </w:rPr>
            </w:pPr>
            <w:r>
              <w:rPr>
                <w:b w:val="0"/>
              </w:rPr>
              <w:t>error/code</w:t>
            </w:r>
          </w:p>
        </w:tc>
        <w:tc>
          <w:tcPr>
            <w:tcW w:w="3005" w:type="dxa"/>
            <w:tcBorders>
              <w:left w:val="nil"/>
              <w:right w:val="nil"/>
            </w:tcBorders>
            <w:hideMark/>
          </w:tcPr>
          <w:p w:rsidR="001F0CEF" w:rsidP="00A43918" w:rsidRDefault="001F0CEF" w14:paraId="6C9D2AB2" w14:textId="77777777">
            <w:pPr>
              <w:cnfStyle w:val="000000100000" w:firstRow="0" w:lastRow="0" w:firstColumn="0" w:lastColumn="0" w:oddVBand="0" w:evenVBand="0" w:oddHBand="1" w:evenHBand="0" w:firstRowFirstColumn="0" w:firstRowLastColumn="0" w:lastRowFirstColumn="0" w:lastRowLastColumn="0"/>
            </w:pPr>
            <w:r>
              <w:t>string</w:t>
            </w:r>
          </w:p>
        </w:tc>
        <w:tc>
          <w:tcPr>
            <w:tcW w:w="3006" w:type="dxa"/>
            <w:tcBorders>
              <w:left w:val="nil"/>
              <w:right w:val="nil"/>
            </w:tcBorders>
            <w:hideMark/>
          </w:tcPr>
          <w:p w:rsidR="001F0CEF" w:rsidP="00A43918" w:rsidRDefault="001F0CEF" w14:paraId="647BEFC3" w14:textId="77777777">
            <w:pPr>
              <w:cnfStyle w:val="000000100000" w:firstRow="0" w:lastRow="0" w:firstColumn="0" w:lastColumn="0" w:oddVBand="0" w:evenVBand="0" w:oddHBand="1" w:evenHBand="0" w:firstRowFirstColumn="0" w:firstRowLastColumn="0" w:lastRowFirstColumn="0" w:lastRowLastColumn="0"/>
            </w:pPr>
            <w:r>
              <w:t xml:space="preserve">A machine-readable error </w:t>
            </w:r>
            <w:proofErr w:type="gramStart"/>
            <w:r>
              <w:t>code</w:t>
            </w:r>
            <w:proofErr w:type="gramEnd"/>
            <w:r>
              <w:t>. This is unique for each error scenario.</w:t>
            </w:r>
          </w:p>
        </w:tc>
      </w:tr>
      <w:tr w:rsidR="001F0CEF" w:rsidTr="00A43918" w14:paraId="0D90A6CF" w14:textId="77777777">
        <w:tc>
          <w:tcPr>
            <w:cnfStyle w:val="001000000000" w:firstRow="0" w:lastRow="0" w:firstColumn="1" w:lastColumn="0" w:oddVBand="0" w:evenVBand="0" w:oddHBand="0" w:evenHBand="0" w:firstRowFirstColumn="0" w:firstRowLastColumn="0" w:lastRowFirstColumn="0" w:lastRowLastColumn="0"/>
            <w:tcW w:w="3005" w:type="dxa"/>
            <w:hideMark/>
          </w:tcPr>
          <w:p w:rsidR="001F0CEF" w:rsidP="00A43918" w:rsidRDefault="001F0CEF" w14:paraId="736ED5BC" w14:textId="77777777">
            <w:pPr>
              <w:rPr>
                <w:b w:val="0"/>
              </w:rPr>
            </w:pPr>
            <w:r>
              <w:rPr>
                <w:b w:val="0"/>
              </w:rPr>
              <w:t>error/message</w:t>
            </w:r>
          </w:p>
        </w:tc>
        <w:tc>
          <w:tcPr>
            <w:tcW w:w="3005" w:type="dxa"/>
            <w:hideMark/>
          </w:tcPr>
          <w:p w:rsidR="001F0CEF" w:rsidP="00A43918" w:rsidRDefault="001F0CEF" w14:paraId="7E0A8242" w14:textId="77777777">
            <w:pPr>
              <w:cnfStyle w:val="000000000000" w:firstRow="0" w:lastRow="0" w:firstColumn="0" w:lastColumn="0" w:oddVBand="0" w:evenVBand="0" w:oddHBand="0" w:evenHBand="0" w:firstRowFirstColumn="0" w:firstRowLastColumn="0" w:lastRowFirstColumn="0" w:lastRowLastColumn="0"/>
            </w:pPr>
            <w:r>
              <w:t>string</w:t>
            </w:r>
          </w:p>
        </w:tc>
        <w:tc>
          <w:tcPr>
            <w:tcW w:w="3006" w:type="dxa"/>
            <w:hideMark/>
          </w:tcPr>
          <w:p w:rsidR="001F0CEF" w:rsidP="00A43918" w:rsidRDefault="001F0CEF" w14:paraId="7434182F" w14:textId="77777777">
            <w:pPr>
              <w:cnfStyle w:val="000000000000" w:firstRow="0" w:lastRow="0" w:firstColumn="0" w:lastColumn="0" w:oddVBand="0" w:evenVBand="0" w:oddHBand="0" w:evenHBand="0" w:firstRowFirstColumn="0" w:firstRowLastColumn="0" w:lastRowFirstColumn="0" w:lastRowLastColumn="0"/>
            </w:pPr>
            <w:r>
              <w:t>A human-readable explanation for the error.</w:t>
            </w:r>
          </w:p>
        </w:tc>
      </w:tr>
    </w:tbl>
    <w:p w:rsidR="001F0CEF" w:rsidP="001F0CEF" w:rsidRDefault="001F0CEF" w14:paraId="015BFDB0" w14:textId="77777777">
      <w:r>
        <w:t xml:space="preserve"> There might be other error-specific information (such as a list of fields that are in error).</w:t>
      </w:r>
    </w:p>
    <w:p w:rsidR="001F0CEF" w:rsidP="001F0CEF" w:rsidRDefault="001F0CEF" w14:paraId="411FFC0A" w14:textId="77777777">
      <w:r>
        <w:t>Here is an example error response in XML format</w:t>
      </w:r>
    </w:p>
    <w:p w:rsidR="001F0CEF" w:rsidP="001F0CEF" w:rsidRDefault="0026732E" w14:paraId="0314E0D5" w14:textId="24E312AF">
      <w:pPr>
        <w:pStyle w:val="Code"/>
        <w:spacing w:line="240" w:lineRule="auto"/>
      </w:pPr>
      <w:r>
        <w:t>&lt;</w:t>
      </w:r>
      <w:proofErr w:type="spellStart"/>
      <w:r>
        <w:t>errorResponse</w:t>
      </w:r>
      <w:proofErr w:type="spellEnd"/>
      <w:r w:rsidR="001F0CEF">
        <w:t>&gt;</w:t>
      </w:r>
    </w:p>
    <w:p w:rsidR="001F0CEF" w:rsidP="001F0CEF" w:rsidRDefault="001F0CEF" w14:paraId="5301F81C" w14:textId="77777777">
      <w:pPr>
        <w:pStyle w:val="Code"/>
        <w:spacing w:line="240" w:lineRule="auto"/>
      </w:pPr>
      <w:r>
        <w:t xml:space="preserve">  &lt;code&gt;NOT_AUTHORIZED&lt;/code&gt;</w:t>
      </w:r>
    </w:p>
    <w:p w:rsidR="001F0CEF" w:rsidP="001F0CEF" w:rsidRDefault="001F0CEF" w14:paraId="233132AB" w14:textId="6274CF57">
      <w:pPr>
        <w:pStyle w:val="Code"/>
        <w:spacing w:line="240" w:lineRule="auto"/>
      </w:pPr>
      <w:r>
        <w:lastRenderedPageBreak/>
        <w:t xml:space="preserve">  &lt;message&gt;You do not have permissions to access this topic&lt;/message&gt;</w:t>
      </w:r>
    </w:p>
    <w:p w:rsidR="001F0CEF" w:rsidP="001F0CEF" w:rsidRDefault="0026732E" w14:paraId="317193ED" w14:textId="7E0D799E">
      <w:pPr>
        <w:pStyle w:val="Code"/>
        <w:spacing w:line="240" w:lineRule="auto"/>
      </w:pPr>
      <w:r>
        <w:t>&lt;/</w:t>
      </w:r>
      <w:proofErr w:type="spellStart"/>
      <w:r>
        <w:t>errorResponse</w:t>
      </w:r>
      <w:proofErr w:type="spellEnd"/>
      <w:r w:rsidR="001F0CEF">
        <w:t>&gt;</w:t>
      </w:r>
    </w:p>
    <w:p w:rsidR="001F0CEF" w:rsidP="001F0CEF" w:rsidRDefault="001F0CEF" w14:paraId="6D44C1B6" w14:textId="77777777"/>
    <w:tbl>
      <w:tblPr>
        <w:tblStyle w:val="PlainTable21"/>
        <w:tblW w:w="0" w:type="auto"/>
        <w:tblLook w:val="04A0" w:firstRow="1" w:lastRow="0" w:firstColumn="1" w:lastColumn="0" w:noHBand="0" w:noVBand="1"/>
      </w:tblPr>
      <w:tblGrid>
        <w:gridCol w:w="1879"/>
        <w:gridCol w:w="3716"/>
        <w:gridCol w:w="3431"/>
      </w:tblGrid>
      <w:tr w:rsidR="001F0CEF" w:rsidTr="00A43918" w14:paraId="67F7FA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rsidR="001F0CEF" w:rsidP="00A43918" w:rsidRDefault="001F0CEF" w14:paraId="01C8626D" w14:textId="77777777">
            <w:r>
              <w:t>Status</w:t>
            </w:r>
          </w:p>
        </w:tc>
        <w:tc>
          <w:tcPr>
            <w:tcW w:w="3716" w:type="dxa"/>
            <w:hideMark/>
          </w:tcPr>
          <w:p w:rsidR="001F0CEF" w:rsidP="00A43918" w:rsidRDefault="001F0CEF" w14:paraId="7F749416" w14:textId="77777777">
            <w:pPr>
              <w:cnfStyle w:val="100000000000" w:firstRow="1" w:lastRow="0" w:firstColumn="0" w:lastColumn="0" w:oddVBand="0" w:evenVBand="0" w:oddHBand="0" w:evenHBand="0" w:firstRowFirstColumn="0" w:firstRowLastColumn="0" w:lastRowFirstColumn="0" w:lastRowLastColumn="0"/>
            </w:pPr>
            <w:r>
              <w:t>Code</w:t>
            </w:r>
          </w:p>
        </w:tc>
        <w:tc>
          <w:tcPr>
            <w:tcW w:w="3431" w:type="dxa"/>
            <w:hideMark/>
          </w:tcPr>
          <w:p w:rsidR="001F0CEF" w:rsidP="00A43918" w:rsidRDefault="001F0CEF" w14:paraId="3661FB71" w14:textId="77777777">
            <w:pPr>
              <w:cnfStyle w:val="100000000000" w:firstRow="1" w:lastRow="0" w:firstColumn="0" w:lastColumn="0" w:oddVBand="0" w:evenVBand="0" w:oddHBand="0" w:evenHBand="0" w:firstRowFirstColumn="0" w:firstRowLastColumn="0" w:lastRowFirstColumn="0" w:lastRowLastColumn="0"/>
            </w:pPr>
            <w:r>
              <w:t>Scenario</w:t>
            </w:r>
          </w:p>
        </w:tc>
      </w:tr>
      <w:tr w:rsidR="001F0CEF" w:rsidTr="00A43918" w14:paraId="10E263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rsidR="001F0CEF" w:rsidP="00A43918" w:rsidRDefault="001F0CEF" w14:paraId="2F5AF296" w14:textId="77777777">
            <w:pPr>
              <w:rPr>
                <w:b w:val="0"/>
              </w:rPr>
            </w:pPr>
            <w:r>
              <w:rPr>
                <w:b w:val="0"/>
              </w:rPr>
              <w:t>403 (forbidden)</w:t>
            </w:r>
          </w:p>
        </w:tc>
        <w:tc>
          <w:tcPr>
            <w:tcW w:w="3716" w:type="dxa"/>
            <w:tcBorders>
              <w:left w:val="nil"/>
              <w:right w:val="nil"/>
            </w:tcBorders>
            <w:hideMark/>
          </w:tcPr>
          <w:p w:rsidR="001F0CEF" w:rsidP="00A43918" w:rsidRDefault="001F0CEF" w14:paraId="4F193ABC" w14:textId="77777777">
            <w:pPr>
              <w:cnfStyle w:val="000000100000" w:firstRow="0" w:lastRow="0" w:firstColumn="0" w:lastColumn="0" w:oddVBand="0" w:evenVBand="0" w:oddHBand="1" w:evenHBand="0" w:firstRowFirstColumn="0" w:firstRowLastColumn="0" w:lastRowFirstColumn="0" w:lastRowLastColumn="0"/>
            </w:pPr>
            <w:r>
              <w:t>NOT_AUTHORIZED</w:t>
            </w:r>
          </w:p>
        </w:tc>
        <w:tc>
          <w:tcPr>
            <w:tcW w:w="3431" w:type="dxa"/>
            <w:tcBorders>
              <w:left w:val="nil"/>
              <w:right w:val="nil"/>
            </w:tcBorders>
            <w:hideMark/>
          </w:tcPr>
          <w:p w:rsidR="001F0CEF" w:rsidP="00A43918" w:rsidRDefault="001F0CEF" w14:paraId="15EF1AC3" w14:textId="77777777">
            <w:pPr>
              <w:cnfStyle w:val="000000100000" w:firstRow="0" w:lastRow="0" w:firstColumn="0" w:lastColumn="0" w:oddVBand="0" w:evenVBand="0" w:oddHBand="1" w:evenHBand="0" w:firstRowFirstColumn="0" w:firstRowLastColumn="0" w:lastRowFirstColumn="0" w:lastRowLastColumn="0"/>
            </w:pPr>
            <w:r>
              <w:t>You do not authorization to access the requested TOPIC</w:t>
            </w:r>
          </w:p>
        </w:tc>
      </w:tr>
      <w:tr w:rsidR="001F0CEF" w:rsidTr="00A43918" w14:paraId="72342721" w14:textId="77777777">
        <w:tc>
          <w:tcPr>
            <w:cnfStyle w:val="001000000000" w:firstRow="0" w:lastRow="0" w:firstColumn="1" w:lastColumn="0" w:oddVBand="0" w:evenVBand="0" w:oddHBand="0" w:evenHBand="0" w:firstRowFirstColumn="0" w:firstRowLastColumn="0" w:lastRowFirstColumn="0" w:lastRowLastColumn="0"/>
            <w:tcW w:w="1879" w:type="dxa"/>
            <w:tcBorders>
              <w:left w:val="nil"/>
              <w:right w:val="nil"/>
            </w:tcBorders>
            <w:hideMark/>
          </w:tcPr>
          <w:p w:rsidR="001F0CEF" w:rsidP="00A43918" w:rsidRDefault="001F0CEF" w14:paraId="581DD187" w14:textId="77777777">
            <w:pPr>
              <w:rPr>
                <w:b w:val="0"/>
              </w:rPr>
            </w:pPr>
            <w:r>
              <w:rPr>
                <w:b w:val="0"/>
              </w:rPr>
              <w:t>404 (Not Found)</w:t>
            </w:r>
          </w:p>
        </w:tc>
        <w:tc>
          <w:tcPr>
            <w:tcW w:w="3716" w:type="dxa"/>
            <w:tcBorders>
              <w:left w:val="nil"/>
              <w:right w:val="nil"/>
            </w:tcBorders>
            <w:hideMark/>
          </w:tcPr>
          <w:p w:rsidR="001F0CEF" w:rsidP="00A43918" w:rsidRDefault="001F0CEF" w14:paraId="0AFC0362" w14:textId="77777777">
            <w:pPr>
              <w:cnfStyle w:val="000000000000" w:firstRow="0" w:lastRow="0" w:firstColumn="0" w:lastColumn="0" w:oddVBand="0" w:evenVBand="0" w:oddHBand="0" w:evenHBand="0" w:firstRowFirstColumn="0" w:firstRowLastColumn="0" w:lastRowFirstColumn="0" w:lastRowLastColumn="0"/>
            </w:pPr>
            <w:r>
              <w:t>TOPIC_NOT_FOUND</w:t>
            </w:r>
          </w:p>
        </w:tc>
        <w:tc>
          <w:tcPr>
            <w:tcW w:w="3431" w:type="dxa"/>
            <w:tcBorders>
              <w:left w:val="nil"/>
              <w:right w:val="nil"/>
            </w:tcBorders>
            <w:hideMark/>
          </w:tcPr>
          <w:p w:rsidR="001F0CEF" w:rsidP="00A43918" w:rsidRDefault="001F0CEF" w14:paraId="011A8A31" w14:textId="77777777">
            <w:pPr>
              <w:cnfStyle w:val="000000000000" w:firstRow="0" w:lastRow="0" w:firstColumn="0" w:lastColumn="0" w:oddVBand="0" w:evenVBand="0" w:oddHBand="0" w:evenHBand="0" w:firstRowFirstColumn="0" w:firstRowLastColumn="0" w:lastRowFirstColumn="0" w:lastRowLastColumn="0"/>
            </w:pPr>
            <w:r>
              <w:t>No topic was found matching the given name.</w:t>
            </w:r>
          </w:p>
        </w:tc>
      </w:tr>
      <w:tr w:rsidR="001F0CEF" w:rsidTr="00A43918" w14:paraId="065B8D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9" w:type="dxa"/>
            <w:hideMark/>
          </w:tcPr>
          <w:p w:rsidR="001F0CEF" w:rsidP="00A43918" w:rsidRDefault="001F0CEF" w14:paraId="55CE1912" w14:textId="77777777">
            <w:pPr>
              <w:rPr>
                <w:b w:val="0"/>
              </w:rPr>
            </w:pPr>
            <w:r>
              <w:rPr>
                <w:b w:val="0"/>
              </w:rPr>
              <w:t>500 (Internal Server Error)</w:t>
            </w:r>
          </w:p>
        </w:tc>
        <w:tc>
          <w:tcPr>
            <w:tcW w:w="3716" w:type="dxa"/>
            <w:hideMark/>
          </w:tcPr>
          <w:p w:rsidR="001F0CEF" w:rsidP="00A43918" w:rsidRDefault="001F0CEF" w14:paraId="5EA4A51F" w14:textId="77777777">
            <w:pPr>
              <w:cnfStyle w:val="000000100000" w:firstRow="0" w:lastRow="0" w:firstColumn="0" w:lastColumn="0" w:oddVBand="0" w:evenVBand="0" w:oddHBand="1" w:evenHBand="0" w:firstRowFirstColumn="0" w:firstRowLastColumn="0" w:lastRowFirstColumn="0" w:lastRowLastColumn="0"/>
            </w:pPr>
            <w:r>
              <w:t>INTERNAL_SERVER_ERROR</w:t>
            </w:r>
          </w:p>
        </w:tc>
        <w:tc>
          <w:tcPr>
            <w:tcW w:w="3431" w:type="dxa"/>
            <w:hideMark/>
          </w:tcPr>
          <w:p w:rsidR="001F0CEF" w:rsidP="00A43918" w:rsidRDefault="001F0CEF" w14:paraId="6D5F9171" w14:textId="77777777">
            <w:pPr>
              <w:cnfStyle w:val="000000100000" w:firstRow="0" w:lastRow="0" w:firstColumn="0" w:lastColumn="0" w:oddVBand="0" w:evenVBand="0" w:oddHBand="1" w:evenHBand="0" w:firstRowFirstColumn="0" w:firstRowLastColumn="0" w:lastRowFirstColumn="0" w:lastRowLastColumn="0"/>
            </w:pPr>
            <w:r>
              <w:t>The CSP encountered an unexpected error while processing the request. Please contact the relevant CSP helpdesk.</w:t>
            </w:r>
          </w:p>
        </w:tc>
      </w:tr>
    </w:tbl>
    <w:p w:rsidR="001F0CEF" w:rsidP="001F0CEF" w:rsidRDefault="001F0CEF" w14:paraId="0152D4B6" w14:textId="77777777"/>
    <w:p w:rsidR="001F0CEF" w:rsidP="001F0CEF" w:rsidRDefault="001F0CEF" w14:paraId="61B70635" w14:textId="77777777">
      <w:r>
        <w:t xml:space="preserve">Other error scenarios may occur. For more details on common error conditions that may occur please see the </w:t>
      </w:r>
      <w:hyperlink w:history="1" r:id="rId29">
        <w:r>
          <w:rPr>
            <w:rStyle w:val="Hyperlink"/>
          </w:rPr>
          <w:t>API reference guide</w:t>
        </w:r>
      </w:hyperlink>
      <w:r>
        <w:t>.</w:t>
      </w:r>
    </w:p>
    <w:p w:rsidR="00A43918" w:rsidRDefault="00A43918" w14:paraId="45761305" w14:textId="77777777">
      <w:pPr>
        <w:spacing w:line="259" w:lineRule="auto"/>
        <w:rPr>
          <w:rFonts w:asciiTheme="majorHAnsi" w:hAnsiTheme="majorHAnsi" w:eastAsiaTheme="majorEastAsia" w:cstheme="majorBidi"/>
          <w:color w:val="2E74B5" w:themeColor="accent1" w:themeShade="BF"/>
          <w:sz w:val="32"/>
          <w:szCs w:val="32"/>
        </w:rPr>
      </w:pPr>
      <w:r>
        <w:br w:type="page"/>
      </w:r>
    </w:p>
    <w:p w:rsidR="00CE2968" w:rsidP="009804DE" w:rsidRDefault="009804DE" w14:paraId="5DC47E1B" w14:textId="77777777">
      <w:pPr>
        <w:pStyle w:val="Heading1"/>
      </w:pPr>
      <w:bookmarkStart w:name="_Toc34844814" w:id="57"/>
      <w:r>
        <w:lastRenderedPageBreak/>
        <w:t>Diagrams</w:t>
      </w:r>
      <w:bookmarkEnd w:id="57"/>
    </w:p>
    <w:p w:rsidRPr="009B3C6E" w:rsidR="009B3C6E" w:rsidP="009B3C6E" w:rsidRDefault="0001163F" w14:paraId="5626C319" w14:textId="77777777">
      <w:r>
        <w:t xml:space="preserve">This section provides a range of diagrams that </w:t>
      </w:r>
      <w:r w:rsidR="009B3C6E">
        <w:t>provide a general guidance on how the notification service will be implemented within a CSPs system.</w:t>
      </w:r>
    </w:p>
    <w:p w:rsidR="009B3C6E" w:rsidRDefault="009B3C6E" w14:paraId="28178880" w14:textId="77777777">
      <w:pPr>
        <w:spacing w:line="259" w:lineRule="auto"/>
        <w:rPr>
          <w:rFonts w:asciiTheme="majorHAnsi" w:hAnsiTheme="majorHAnsi" w:eastAsiaTheme="majorEastAsia" w:cstheme="majorBidi"/>
          <w:color w:val="2E74B5" w:themeColor="accent1" w:themeShade="BF"/>
          <w:sz w:val="26"/>
          <w:szCs w:val="26"/>
        </w:rPr>
      </w:pPr>
      <w:r>
        <w:br w:type="page"/>
      </w:r>
    </w:p>
    <w:p w:rsidR="009804DE" w:rsidP="00A43918" w:rsidRDefault="00A43918" w14:paraId="29DC57FD" w14:textId="77777777">
      <w:pPr>
        <w:pStyle w:val="Heading2"/>
      </w:pPr>
      <w:bookmarkStart w:name="_Toc34844815" w:id="58"/>
      <w:r>
        <w:lastRenderedPageBreak/>
        <w:t>Notification Routing</w:t>
      </w:r>
      <w:bookmarkEnd w:id="58"/>
    </w:p>
    <w:p w:rsidRPr="00A43918" w:rsidR="00A43918" w:rsidP="00A43918" w:rsidRDefault="00A43918" w14:paraId="05285550" w14:textId="77777777">
      <w:r>
        <w:t>This is an activity diagram that shows how a CSP might handle routing a notification that has been raised in its system against a specific badge.</w:t>
      </w:r>
    </w:p>
    <w:p w:rsidR="009804DE" w:rsidP="009804DE" w:rsidRDefault="009804DE" w14:paraId="775D8DB7" w14:textId="77777777">
      <w:r w:rsidRPr="009804DE">
        <w:rPr>
          <w:noProof/>
          <w:lang w:eastAsia="en-GB"/>
        </w:rPr>
        <w:drawing>
          <wp:inline distT="0" distB="0" distL="0" distR="0" wp14:anchorId="5E3C824E" wp14:editId="525FD0D6">
            <wp:extent cx="3448050" cy="7753350"/>
            <wp:effectExtent l="0" t="0" r="0" b="0"/>
            <wp:docPr id="2" name="Picture 2" descr="C:\Users\jbent\Documents\VPProjects\Notification Routing by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bent\Documents\VPProjects\Notification Routing by Badg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48050" cy="7753350"/>
                    </a:xfrm>
                    <a:prstGeom prst="rect">
                      <a:avLst/>
                    </a:prstGeom>
                    <a:noFill/>
                    <a:ln>
                      <a:noFill/>
                    </a:ln>
                  </pic:spPr>
                </pic:pic>
              </a:graphicData>
            </a:graphic>
          </wp:inline>
        </w:drawing>
      </w:r>
    </w:p>
    <w:p w:rsidR="00A43918" w:rsidP="00A43918" w:rsidRDefault="00A43918" w14:paraId="5B129366" w14:textId="77777777">
      <w:pPr>
        <w:pStyle w:val="Heading2"/>
      </w:pPr>
      <w:bookmarkStart w:name="_Toc34844816" w:id="59"/>
      <w:r>
        <w:lastRenderedPageBreak/>
        <w:t>Notification Service Receive Notification</w:t>
      </w:r>
      <w:bookmarkEnd w:id="59"/>
    </w:p>
    <w:p w:rsidRPr="00A43918" w:rsidR="00A43918" w:rsidP="00A43918" w:rsidRDefault="00A43918" w14:paraId="72AD9BE0" w14:textId="77777777">
      <w:r>
        <w:t>Activity diagram showing what a CSP might do when its notification service receives a message for a specific TOPIC.</w:t>
      </w:r>
    </w:p>
    <w:p w:rsidR="00A43918" w:rsidP="00A43918" w:rsidRDefault="00A43918" w14:paraId="0941C8D4" w14:textId="77777777">
      <w:r w:rsidRPr="00A43918">
        <w:rPr>
          <w:noProof/>
          <w:lang w:eastAsia="en-GB"/>
        </w:rPr>
        <w:drawing>
          <wp:inline distT="0" distB="0" distL="0" distR="0" wp14:anchorId="40DB8E2A" wp14:editId="41E9B4BA">
            <wp:extent cx="1771650" cy="3324225"/>
            <wp:effectExtent l="0" t="0" r="0" b="9525"/>
            <wp:docPr id="4" name="Picture 4" descr="C:\Users\jbent\Documents\VPProjects\Notification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bent\Documents\VPProjects\Notification Rout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1650" cy="3324225"/>
                    </a:xfrm>
                    <a:prstGeom prst="rect">
                      <a:avLst/>
                    </a:prstGeom>
                    <a:noFill/>
                    <a:ln>
                      <a:noFill/>
                    </a:ln>
                  </pic:spPr>
                </pic:pic>
              </a:graphicData>
            </a:graphic>
          </wp:inline>
        </w:drawing>
      </w:r>
    </w:p>
    <w:p w:rsidR="00A43918" w:rsidRDefault="00A43918" w14:paraId="3BC22896" w14:textId="77777777">
      <w:pPr>
        <w:spacing w:line="259" w:lineRule="auto"/>
        <w:rPr>
          <w:rFonts w:asciiTheme="majorHAnsi" w:hAnsiTheme="majorHAnsi" w:eastAsiaTheme="majorEastAsia" w:cstheme="majorBidi"/>
          <w:color w:val="1F4D78" w:themeColor="accent1" w:themeShade="7F"/>
          <w:sz w:val="24"/>
          <w:szCs w:val="24"/>
        </w:rPr>
      </w:pPr>
      <w:r>
        <w:br w:type="page"/>
      </w:r>
    </w:p>
    <w:p w:rsidR="00A43918" w:rsidP="00510680" w:rsidRDefault="00A43918" w14:paraId="229BC57B" w14:textId="77777777">
      <w:pPr>
        <w:pStyle w:val="Heading2"/>
      </w:pPr>
      <w:bookmarkStart w:name="_Toc34844817" w:id="60"/>
      <w:r>
        <w:lastRenderedPageBreak/>
        <w:t>Notification Push Mechanism</w:t>
      </w:r>
      <w:bookmarkEnd w:id="60"/>
    </w:p>
    <w:p w:rsidR="00A43918" w:rsidP="00A43918" w:rsidRDefault="00A43918" w14:paraId="4CF3C1FF" w14:textId="77777777">
      <w:r>
        <w:t>Activity diagram showing how a CSP might handle pushing notifications to a registered endpoint consumer.</w:t>
      </w:r>
    </w:p>
    <w:p w:rsidR="00A43918" w:rsidP="00A43918" w:rsidRDefault="00A43918" w14:paraId="3E6623F6" w14:textId="77777777">
      <w:r w:rsidRPr="00A43918">
        <w:rPr>
          <w:noProof/>
          <w:lang w:eastAsia="en-GB"/>
        </w:rPr>
        <w:drawing>
          <wp:inline distT="0" distB="0" distL="0" distR="0" wp14:anchorId="3DC72ABF" wp14:editId="1CBFBFCD">
            <wp:extent cx="5133975" cy="6696075"/>
            <wp:effectExtent l="0" t="0" r="9525" b="9525"/>
            <wp:docPr id="5" name="Picture 5" descr="C:\Users\jbent\Documents\VPProjects\Notification P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bent\Documents\VPProjects\Notification Push.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33975" cy="6696075"/>
                    </a:xfrm>
                    <a:prstGeom prst="rect">
                      <a:avLst/>
                    </a:prstGeom>
                    <a:noFill/>
                    <a:ln>
                      <a:noFill/>
                    </a:ln>
                  </pic:spPr>
                </pic:pic>
              </a:graphicData>
            </a:graphic>
          </wp:inline>
        </w:drawing>
      </w:r>
    </w:p>
    <w:p w:rsidR="00A43918" w:rsidRDefault="00A43918" w14:paraId="6F7E636A" w14:textId="77777777">
      <w:pPr>
        <w:spacing w:line="259" w:lineRule="auto"/>
        <w:rPr>
          <w:rFonts w:asciiTheme="majorHAnsi" w:hAnsiTheme="majorHAnsi" w:eastAsiaTheme="majorEastAsia" w:cstheme="majorBidi"/>
          <w:color w:val="2E74B5" w:themeColor="accent1" w:themeShade="BF"/>
          <w:sz w:val="26"/>
          <w:szCs w:val="26"/>
        </w:rPr>
      </w:pPr>
      <w:r>
        <w:br w:type="page"/>
      </w:r>
    </w:p>
    <w:p w:rsidR="00A43918" w:rsidP="00A43918" w:rsidRDefault="00A43918" w14:paraId="5EB8CB8C" w14:textId="77777777">
      <w:pPr>
        <w:pStyle w:val="Heading2"/>
      </w:pPr>
      <w:bookmarkStart w:name="_Toc34844818" w:id="61"/>
      <w:r>
        <w:lastRenderedPageBreak/>
        <w:t>Notification Pull Mechanism</w:t>
      </w:r>
      <w:bookmarkEnd w:id="61"/>
    </w:p>
    <w:p w:rsidR="00A43918" w:rsidP="00A43918" w:rsidRDefault="00A43918" w14:paraId="7265A561" w14:textId="77777777">
      <w:r>
        <w:t>An activity diagram showing how a CSP might handle the batch and acknowledgement process.</w:t>
      </w:r>
    </w:p>
    <w:p w:rsidRPr="00A43918" w:rsidR="00A43918" w:rsidP="00A43918" w:rsidRDefault="00A43918" w14:paraId="40866D2E" w14:textId="77777777">
      <w:r w:rsidRPr="00A43918">
        <w:rPr>
          <w:noProof/>
          <w:lang w:eastAsia="en-GB"/>
        </w:rPr>
        <w:drawing>
          <wp:inline distT="0" distB="0" distL="0" distR="0" wp14:anchorId="032DC9DB" wp14:editId="0EA59ABF">
            <wp:extent cx="5731510" cy="5195521"/>
            <wp:effectExtent l="0" t="0" r="2540" b="5715"/>
            <wp:docPr id="6" name="Picture 6" descr="C:\Users\jbent\Documents\VPProjects\Notification 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bent\Documents\VPProjects\Notification Pull.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5195521"/>
                    </a:xfrm>
                    <a:prstGeom prst="rect">
                      <a:avLst/>
                    </a:prstGeom>
                    <a:noFill/>
                    <a:ln>
                      <a:noFill/>
                    </a:ln>
                  </pic:spPr>
                </pic:pic>
              </a:graphicData>
            </a:graphic>
          </wp:inline>
        </w:drawing>
      </w:r>
    </w:p>
    <w:sectPr w:rsidRPr="00A43918" w:rsidR="00A43918" w:rsidSect="00134443">
      <w:footerReference w:type="firs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09F24" w14:textId="77777777" w:rsidR="00276442" w:rsidRDefault="00276442" w:rsidP="00E91756">
      <w:pPr>
        <w:spacing w:after="0" w:line="240" w:lineRule="auto"/>
      </w:pPr>
      <w:r>
        <w:separator/>
      </w:r>
    </w:p>
  </w:endnote>
  <w:endnote w:type="continuationSeparator" w:id="0">
    <w:p w14:paraId="36CCDE79" w14:textId="77777777" w:rsidR="00276442" w:rsidRDefault="00276442" w:rsidP="00E9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8B7B" w14:textId="77777777" w:rsidR="008463BB" w:rsidRDefault="008463BB" w:rsidP="00502953">
    <w:pPr>
      <w:pStyle w:val="Footer"/>
    </w:pPr>
    <w:r>
      <w:rPr>
        <w:noProof/>
        <w:lang w:eastAsia="en-GB"/>
      </w:rPr>
      <w:drawing>
        <wp:anchor distT="0" distB="0" distL="114300" distR="114300" simplePos="0" relativeHeight="251659264" behindDoc="0" locked="0" layoutInCell="1" allowOverlap="1" wp14:anchorId="650D02E0" wp14:editId="3F342D02">
          <wp:simplePos x="0" y="0"/>
          <wp:positionH relativeFrom="margin">
            <wp:posOffset>-276860</wp:posOffset>
          </wp:positionH>
          <wp:positionV relativeFrom="margin">
            <wp:posOffset>8914130</wp:posOffset>
          </wp:positionV>
          <wp:extent cx="1609725" cy="713105"/>
          <wp:effectExtent l="0" t="0" r="0" b="0"/>
          <wp:wrapSquare wrapText="bothSides"/>
          <wp:docPr id="1" name="Picture 1" descr="C:\Users\wphillips\AppData\Local\Microsoft\Windows\Temporary Internet Files\Content.Word\MCP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hillips\AppData\Local\Microsoft\Windows\Temporary Internet Files\Content.Word\MCPLogo-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4FAF7334" wp14:editId="18E364B0">
          <wp:simplePos x="0" y="0"/>
          <wp:positionH relativeFrom="margin">
            <wp:posOffset>4645025</wp:posOffset>
          </wp:positionH>
          <wp:positionV relativeFrom="margin">
            <wp:posOffset>8987155</wp:posOffset>
          </wp:positionV>
          <wp:extent cx="1181735" cy="487045"/>
          <wp:effectExtent l="0" t="0" r="0" b="8255"/>
          <wp:wrapSquare wrapText="bothSides"/>
          <wp:docPr id="3" name="Picture 3" descr="Community Network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Network Servic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735" cy="487045"/>
                  </a:xfrm>
                  <a:prstGeom prst="rect">
                    <a:avLst/>
                  </a:prstGeom>
                  <a:noFill/>
                  <a:ln>
                    <a:noFill/>
                  </a:ln>
                </pic:spPr>
              </pic:pic>
            </a:graphicData>
          </a:graphic>
        </wp:anchor>
      </w:drawing>
    </w:r>
  </w:p>
  <w:p w14:paraId="7EFDBC5B" w14:textId="77777777" w:rsidR="008463BB" w:rsidRDefault="00846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5566" w14:textId="77777777" w:rsidR="00276442" w:rsidRDefault="00276442" w:rsidP="00E91756">
      <w:pPr>
        <w:spacing w:after="0" w:line="240" w:lineRule="auto"/>
      </w:pPr>
      <w:r>
        <w:separator/>
      </w:r>
    </w:p>
  </w:footnote>
  <w:footnote w:type="continuationSeparator" w:id="0">
    <w:p w14:paraId="26FA1A9A" w14:textId="77777777" w:rsidR="00276442" w:rsidRDefault="00276442" w:rsidP="00E91756">
      <w:pPr>
        <w:spacing w:after="0" w:line="240" w:lineRule="auto"/>
      </w:pPr>
      <w:r>
        <w:continuationSeparator/>
      </w:r>
    </w:p>
  </w:footnote>
  <w:footnote w:id="1">
    <w:p w14:paraId="669A82C3" w14:textId="77777777" w:rsidR="008463BB" w:rsidRDefault="008463BB">
      <w:pPr>
        <w:pStyle w:val="FootnoteText"/>
      </w:pPr>
      <w:r>
        <w:rPr>
          <w:rStyle w:val="FootnoteReference"/>
        </w:rPr>
        <w:footnoteRef/>
      </w:r>
      <w:r>
        <w:t xml:space="preserve"> The software package can use the same URL for all TOPICs – If doing so the software house will need to ensure only the intended recipient receives the notification.</w:t>
      </w:r>
    </w:p>
  </w:footnote>
  <w:footnote w:id="2">
    <w:p w14:paraId="50974FFA" w14:textId="77777777" w:rsidR="008463BB" w:rsidRDefault="008463BB">
      <w:pPr>
        <w:pStyle w:val="FootnoteText"/>
      </w:pPr>
      <w:r>
        <w:rPr>
          <w:rStyle w:val="FootnoteReference"/>
        </w:rPr>
        <w:footnoteRef/>
      </w:r>
      <w:r>
        <w:t xml:space="preserve"> This step could be done using a HTTP client such as postman rather than built into the software package.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341A"/>
    <w:multiLevelType w:val="hybridMultilevel"/>
    <w:tmpl w:val="3ED256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21732"/>
    <w:multiLevelType w:val="hybridMultilevel"/>
    <w:tmpl w:val="23C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87864"/>
    <w:multiLevelType w:val="hybridMultilevel"/>
    <w:tmpl w:val="F0C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04B34"/>
    <w:multiLevelType w:val="hybridMultilevel"/>
    <w:tmpl w:val="B1382EDA"/>
    <w:lvl w:ilvl="0" w:tplc="BF3CD4E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D0925"/>
    <w:multiLevelType w:val="hybridMultilevel"/>
    <w:tmpl w:val="3C1C5ACC"/>
    <w:lvl w:ilvl="0" w:tplc="002600C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AE"/>
    <w:rsid w:val="00000959"/>
    <w:rsid w:val="000075A7"/>
    <w:rsid w:val="00007DC8"/>
    <w:rsid w:val="0001163F"/>
    <w:rsid w:val="00020C4B"/>
    <w:rsid w:val="00022510"/>
    <w:rsid w:val="00051190"/>
    <w:rsid w:val="00063068"/>
    <w:rsid w:val="00066377"/>
    <w:rsid w:val="00071BE0"/>
    <w:rsid w:val="00081DC2"/>
    <w:rsid w:val="000A7616"/>
    <w:rsid w:val="000B200A"/>
    <w:rsid w:val="000E05D1"/>
    <w:rsid w:val="00106844"/>
    <w:rsid w:val="001074AF"/>
    <w:rsid w:val="0012626F"/>
    <w:rsid w:val="0012650E"/>
    <w:rsid w:val="00134443"/>
    <w:rsid w:val="0016116F"/>
    <w:rsid w:val="00166344"/>
    <w:rsid w:val="00176921"/>
    <w:rsid w:val="001825AE"/>
    <w:rsid w:val="001B3869"/>
    <w:rsid w:val="001D0CC5"/>
    <w:rsid w:val="001D70B8"/>
    <w:rsid w:val="001F0CEF"/>
    <w:rsid w:val="001F4BCF"/>
    <w:rsid w:val="00223800"/>
    <w:rsid w:val="002247AE"/>
    <w:rsid w:val="00235169"/>
    <w:rsid w:val="00252004"/>
    <w:rsid w:val="002540A1"/>
    <w:rsid w:val="00254EE0"/>
    <w:rsid w:val="0026732E"/>
    <w:rsid w:val="00275F89"/>
    <w:rsid w:val="00276442"/>
    <w:rsid w:val="002816E0"/>
    <w:rsid w:val="00294963"/>
    <w:rsid w:val="002976BB"/>
    <w:rsid w:val="002B0FB0"/>
    <w:rsid w:val="002B4F3F"/>
    <w:rsid w:val="002E0AC4"/>
    <w:rsid w:val="002F6394"/>
    <w:rsid w:val="003500E7"/>
    <w:rsid w:val="00375DFF"/>
    <w:rsid w:val="00376C67"/>
    <w:rsid w:val="0038196F"/>
    <w:rsid w:val="0038526A"/>
    <w:rsid w:val="003932DF"/>
    <w:rsid w:val="00394DC5"/>
    <w:rsid w:val="003A3F8A"/>
    <w:rsid w:val="003C4F84"/>
    <w:rsid w:val="003F3F96"/>
    <w:rsid w:val="003F6CBD"/>
    <w:rsid w:val="00415D2E"/>
    <w:rsid w:val="00417003"/>
    <w:rsid w:val="004176AA"/>
    <w:rsid w:val="004231E2"/>
    <w:rsid w:val="00431675"/>
    <w:rsid w:val="00440AF2"/>
    <w:rsid w:val="00441681"/>
    <w:rsid w:val="00445209"/>
    <w:rsid w:val="0046161C"/>
    <w:rsid w:val="00465EA3"/>
    <w:rsid w:val="00473634"/>
    <w:rsid w:val="0048419C"/>
    <w:rsid w:val="00485CB0"/>
    <w:rsid w:val="004C49A8"/>
    <w:rsid w:val="004D339E"/>
    <w:rsid w:val="004E1B29"/>
    <w:rsid w:val="004E34F3"/>
    <w:rsid w:val="004E7199"/>
    <w:rsid w:val="004F3028"/>
    <w:rsid w:val="00502953"/>
    <w:rsid w:val="00510680"/>
    <w:rsid w:val="00514BF8"/>
    <w:rsid w:val="00541656"/>
    <w:rsid w:val="00554577"/>
    <w:rsid w:val="00555735"/>
    <w:rsid w:val="00562736"/>
    <w:rsid w:val="00566016"/>
    <w:rsid w:val="0057370E"/>
    <w:rsid w:val="00582DE6"/>
    <w:rsid w:val="00586B16"/>
    <w:rsid w:val="0059240F"/>
    <w:rsid w:val="005D1009"/>
    <w:rsid w:val="005D7243"/>
    <w:rsid w:val="005E4726"/>
    <w:rsid w:val="005F618E"/>
    <w:rsid w:val="005F6878"/>
    <w:rsid w:val="00612B04"/>
    <w:rsid w:val="00622A3C"/>
    <w:rsid w:val="006505AE"/>
    <w:rsid w:val="006621E2"/>
    <w:rsid w:val="00674BDF"/>
    <w:rsid w:val="006919C9"/>
    <w:rsid w:val="006A1075"/>
    <w:rsid w:val="006A1404"/>
    <w:rsid w:val="006B2365"/>
    <w:rsid w:val="006C3954"/>
    <w:rsid w:val="006D79A3"/>
    <w:rsid w:val="006E4F2F"/>
    <w:rsid w:val="00720FC7"/>
    <w:rsid w:val="007225ED"/>
    <w:rsid w:val="00737683"/>
    <w:rsid w:val="00742167"/>
    <w:rsid w:val="0074271F"/>
    <w:rsid w:val="00745751"/>
    <w:rsid w:val="00753265"/>
    <w:rsid w:val="00760009"/>
    <w:rsid w:val="00760851"/>
    <w:rsid w:val="007720C7"/>
    <w:rsid w:val="00777899"/>
    <w:rsid w:val="007836A9"/>
    <w:rsid w:val="00793489"/>
    <w:rsid w:val="007B5337"/>
    <w:rsid w:val="007B5C1B"/>
    <w:rsid w:val="007E1A4F"/>
    <w:rsid w:val="007E1D13"/>
    <w:rsid w:val="007E727E"/>
    <w:rsid w:val="007F0B37"/>
    <w:rsid w:val="00816939"/>
    <w:rsid w:val="0082100D"/>
    <w:rsid w:val="00824D03"/>
    <w:rsid w:val="008434C8"/>
    <w:rsid w:val="008463BB"/>
    <w:rsid w:val="00852D8F"/>
    <w:rsid w:val="0087096C"/>
    <w:rsid w:val="00877CED"/>
    <w:rsid w:val="00877D59"/>
    <w:rsid w:val="00890733"/>
    <w:rsid w:val="00895A70"/>
    <w:rsid w:val="008A3BB9"/>
    <w:rsid w:val="008A4E9A"/>
    <w:rsid w:val="008D4731"/>
    <w:rsid w:val="008F4501"/>
    <w:rsid w:val="008F6C13"/>
    <w:rsid w:val="00900FA2"/>
    <w:rsid w:val="00914803"/>
    <w:rsid w:val="00920706"/>
    <w:rsid w:val="0092629E"/>
    <w:rsid w:val="009379D7"/>
    <w:rsid w:val="00941993"/>
    <w:rsid w:val="0094795F"/>
    <w:rsid w:val="009804DE"/>
    <w:rsid w:val="00983397"/>
    <w:rsid w:val="00990BFE"/>
    <w:rsid w:val="009B3C6E"/>
    <w:rsid w:val="009B7EF6"/>
    <w:rsid w:val="009E0604"/>
    <w:rsid w:val="009E7CE2"/>
    <w:rsid w:val="009F09B0"/>
    <w:rsid w:val="00A02432"/>
    <w:rsid w:val="00A0430B"/>
    <w:rsid w:val="00A1102D"/>
    <w:rsid w:val="00A11FE7"/>
    <w:rsid w:val="00A26BCB"/>
    <w:rsid w:val="00A40F22"/>
    <w:rsid w:val="00A43918"/>
    <w:rsid w:val="00A52EB1"/>
    <w:rsid w:val="00A54AAB"/>
    <w:rsid w:val="00A54D94"/>
    <w:rsid w:val="00A55260"/>
    <w:rsid w:val="00A62702"/>
    <w:rsid w:val="00A774F9"/>
    <w:rsid w:val="00A961CB"/>
    <w:rsid w:val="00AB6813"/>
    <w:rsid w:val="00AC28B6"/>
    <w:rsid w:val="00AE5298"/>
    <w:rsid w:val="00AF0BF5"/>
    <w:rsid w:val="00B031F5"/>
    <w:rsid w:val="00B03925"/>
    <w:rsid w:val="00B159AA"/>
    <w:rsid w:val="00B25907"/>
    <w:rsid w:val="00B378CB"/>
    <w:rsid w:val="00B4637F"/>
    <w:rsid w:val="00B5245D"/>
    <w:rsid w:val="00B825A9"/>
    <w:rsid w:val="00B84160"/>
    <w:rsid w:val="00B912CE"/>
    <w:rsid w:val="00BA1CFE"/>
    <w:rsid w:val="00BA2D96"/>
    <w:rsid w:val="00BB3425"/>
    <w:rsid w:val="00BB509B"/>
    <w:rsid w:val="00BC26C0"/>
    <w:rsid w:val="00BC784B"/>
    <w:rsid w:val="00BD227A"/>
    <w:rsid w:val="00BD77CB"/>
    <w:rsid w:val="00BF6E8F"/>
    <w:rsid w:val="00C101A2"/>
    <w:rsid w:val="00C11771"/>
    <w:rsid w:val="00C15D28"/>
    <w:rsid w:val="00C26279"/>
    <w:rsid w:val="00C4093C"/>
    <w:rsid w:val="00C56374"/>
    <w:rsid w:val="00C60C1A"/>
    <w:rsid w:val="00C7057D"/>
    <w:rsid w:val="00C76A93"/>
    <w:rsid w:val="00C95AD5"/>
    <w:rsid w:val="00CA3D90"/>
    <w:rsid w:val="00CE2968"/>
    <w:rsid w:val="00CE6363"/>
    <w:rsid w:val="00CE6D2C"/>
    <w:rsid w:val="00CF2674"/>
    <w:rsid w:val="00CF2B00"/>
    <w:rsid w:val="00D11394"/>
    <w:rsid w:val="00D353F2"/>
    <w:rsid w:val="00D83143"/>
    <w:rsid w:val="00D83249"/>
    <w:rsid w:val="00D855FE"/>
    <w:rsid w:val="00D97EA2"/>
    <w:rsid w:val="00DB42C8"/>
    <w:rsid w:val="00DD62EF"/>
    <w:rsid w:val="00DD78D7"/>
    <w:rsid w:val="00DE71BA"/>
    <w:rsid w:val="00DF104E"/>
    <w:rsid w:val="00E02A8C"/>
    <w:rsid w:val="00E41582"/>
    <w:rsid w:val="00E42719"/>
    <w:rsid w:val="00E51D84"/>
    <w:rsid w:val="00E522B1"/>
    <w:rsid w:val="00E64F0F"/>
    <w:rsid w:val="00E74D15"/>
    <w:rsid w:val="00E86175"/>
    <w:rsid w:val="00E91756"/>
    <w:rsid w:val="00EA58AE"/>
    <w:rsid w:val="00EB6FB2"/>
    <w:rsid w:val="00EC150F"/>
    <w:rsid w:val="00F135E9"/>
    <w:rsid w:val="00F20ACA"/>
    <w:rsid w:val="00F3069A"/>
    <w:rsid w:val="00F30DC7"/>
    <w:rsid w:val="00FA2FD3"/>
    <w:rsid w:val="00FB4D74"/>
    <w:rsid w:val="00FB541D"/>
    <w:rsid w:val="00FC5831"/>
    <w:rsid w:val="00FD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EDDEC09"/>
  <w15:docId w15:val="{F19E3E3D-8105-42F4-ACF8-75530730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4B"/>
    <w:pPr>
      <w:spacing w:line="256" w:lineRule="auto"/>
    </w:pPr>
  </w:style>
  <w:style w:type="paragraph" w:styleId="Heading1">
    <w:name w:val="heading 1"/>
    <w:basedOn w:val="Normal"/>
    <w:next w:val="Normal"/>
    <w:link w:val="Heading1Char"/>
    <w:uiPriority w:val="9"/>
    <w:qFormat/>
    <w:rsid w:val="0057370E"/>
    <w:pPr>
      <w:keepNext/>
      <w:keepLines/>
      <w:numPr>
        <w:numId w:val="1"/>
      </w:numPr>
      <w:spacing w:before="240" w:after="0" w:line="259" w:lineRule="auto"/>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57370E"/>
    <w:pPr>
      <w:numPr>
        <w:numId w:val="0"/>
      </w:numPr>
      <w:spacing w:before="40"/>
      <w:outlineLvl w:val="1"/>
    </w:pPr>
    <w:rPr>
      <w:sz w:val="26"/>
      <w:szCs w:val="26"/>
    </w:rPr>
  </w:style>
  <w:style w:type="paragraph" w:styleId="Heading3">
    <w:name w:val="heading 3"/>
    <w:basedOn w:val="Normal"/>
    <w:next w:val="Normal"/>
    <w:link w:val="Heading3Char"/>
    <w:uiPriority w:val="9"/>
    <w:unhideWhenUsed/>
    <w:qFormat/>
    <w:rsid w:val="0076000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0C4B"/>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C15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C150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D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D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370E"/>
    <w:rPr>
      <w:rFonts w:asciiTheme="majorHAnsi" w:eastAsiaTheme="majorEastAsia" w:hAnsiTheme="majorHAnsi" w:cstheme="majorBidi"/>
      <w:color w:val="2E74B5" w:themeColor="accent1" w:themeShade="BF"/>
      <w:sz w:val="32"/>
      <w:szCs w:val="32"/>
    </w:rPr>
  </w:style>
  <w:style w:type="paragraph" w:customStyle="1" w:styleId="Code">
    <w:name w:val="Code"/>
    <w:link w:val="CodeChar"/>
    <w:qFormat/>
    <w:rsid w:val="004E34F3"/>
    <w:pPr>
      <w:pBdr>
        <w:top w:val="single" w:sz="4" w:space="10" w:color="E7E6E6" w:themeColor="background2"/>
        <w:left w:val="single" w:sz="4" w:space="6" w:color="E7E6E6" w:themeColor="background2"/>
        <w:bottom w:val="single" w:sz="4" w:space="10" w:color="E7E6E6" w:themeColor="background2"/>
        <w:right w:val="single" w:sz="4" w:space="6" w:color="E7E6E6" w:themeColor="background2"/>
      </w:pBdr>
      <w:shd w:val="clear" w:color="auto" w:fill="E7E6E6" w:themeFill="background2"/>
      <w:spacing w:after="0"/>
    </w:pPr>
    <w:rPr>
      <w:rFonts w:ascii="Courier New" w:hAnsi="Courier New"/>
    </w:rPr>
  </w:style>
  <w:style w:type="character" w:customStyle="1" w:styleId="Heading2Char">
    <w:name w:val="Heading 2 Char"/>
    <w:basedOn w:val="DefaultParagraphFont"/>
    <w:link w:val="Heading2"/>
    <w:uiPriority w:val="9"/>
    <w:rsid w:val="0057370E"/>
    <w:rPr>
      <w:rFonts w:asciiTheme="majorHAnsi" w:eastAsiaTheme="majorEastAsia" w:hAnsiTheme="majorHAnsi" w:cstheme="majorBidi"/>
      <w:color w:val="2E74B5" w:themeColor="accent1" w:themeShade="BF"/>
      <w:sz w:val="26"/>
      <w:szCs w:val="26"/>
    </w:rPr>
  </w:style>
  <w:style w:type="character" w:customStyle="1" w:styleId="CodeChar">
    <w:name w:val="Code Char"/>
    <w:basedOn w:val="DefaultParagraphFont"/>
    <w:link w:val="Code"/>
    <w:rsid w:val="004E34F3"/>
    <w:rPr>
      <w:rFonts w:ascii="Courier New" w:hAnsi="Courier New"/>
      <w:shd w:val="clear" w:color="auto" w:fill="E7E6E6" w:themeFill="background2"/>
    </w:rPr>
  </w:style>
  <w:style w:type="character" w:styleId="Hyperlink">
    <w:name w:val="Hyperlink"/>
    <w:basedOn w:val="DefaultParagraphFont"/>
    <w:uiPriority w:val="99"/>
    <w:unhideWhenUsed/>
    <w:rsid w:val="00CA3D90"/>
    <w:rPr>
      <w:color w:val="0563C1" w:themeColor="hyperlink"/>
      <w:u w:val="single"/>
    </w:rPr>
  </w:style>
  <w:style w:type="table" w:styleId="TableGrid">
    <w:name w:val="Table Grid"/>
    <w:aliases w:val="TABLA VERDE"/>
    <w:basedOn w:val="TableNormal"/>
    <w:rsid w:val="00CA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41582"/>
    <w:pPr>
      <w:spacing w:before="120" w:after="120" w:line="240" w:lineRule="auto"/>
      <w:ind w:left="113" w:right="113"/>
    </w:pPr>
    <w:tblPr>
      <w:tblStyleRowBandSize w:val="1"/>
      <w:tblStyleColBandSize w:val="1"/>
    </w:tblPr>
    <w:tblStylePr w:type="firstRow">
      <w:rPr>
        <w:b/>
        <w:bCs/>
      </w:rPr>
      <w:tblPr/>
      <w:tcPr>
        <w:tcBorders>
          <w:bottom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ValueType">
    <w:name w:val="Value Type"/>
    <w:basedOn w:val="Normal"/>
    <w:link w:val="ValueTypeChar"/>
    <w:qFormat/>
    <w:rsid w:val="00CA3D90"/>
    <w:pPr>
      <w:spacing w:after="0" w:line="240" w:lineRule="auto"/>
    </w:pPr>
    <w:rPr>
      <w:b/>
      <w:bCs/>
    </w:rPr>
  </w:style>
  <w:style w:type="table" w:customStyle="1" w:styleId="PlainTable31">
    <w:name w:val="Plain Table 31"/>
    <w:basedOn w:val="TableNormal"/>
    <w:uiPriority w:val="43"/>
    <w:rsid w:val="00E415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ValueTypeChar">
    <w:name w:val="Value Type Char"/>
    <w:basedOn w:val="DefaultParagraphFont"/>
    <w:link w:val="ValueType"/>
    <w:rsid w:val="00CA3D90"/>
    <w:rPr>
      <w:b/>
      <w:bCs/>
    </w:rPr>
  </w:style>
  <w:style w:type="table" w:customStyle="1" w:styleId="PlainTable41">
    <w:name w:val="Plain Table 41"/>
    <w:basedOn w:val="TableNormal"/>
    <w:uiPriority w:val="44"/>
    <w:rsid w:val="00E415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60009"/>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41"/>
    <w:rsid w:val="00106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9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56"/>
  </w:style>
  <w:style w:type="paragraph" w:styleId="Footer">
    <w:name w:val="footer"/>
    <w:basedOn w:val="Normal"/>
    <w:link w:val="FooterChar"/>
    <w:uiPriority w:val="99"/>
    <w:unhideWhenUsed/>
    <w:rsid w:val="00E9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56"/>
  </w:style>
  <w:style w:type="paragraph" w:styleId="TOCHeading">
    <w:name w:val="TOC Heading"/>
    <w:basedOn w:val="Heading1"/>
    <w:next w:val="Normal"/>
    <w:uiPriority w:val="39"/>
    <w:unhideWhenUsed/>
    <w:qFormat/>
    <w:rsid w:val="0057370E"/>
    <w:pPr>
      <w:outlineLvl w:val="9"/>
    </w:pPr>
    <w:rPr>
      <w:lang w:val="en-US"/>
    </w:rPr>
  </w:style>
  <w:style w:type="paragraph" w:styleId="TOC1">
    <w:name w:val="toc 1"/>
    <w:basedOn w:val="Normal"/>
    <w:next w:val="Normal"/>
    <w:autoRedefine/>
    <w:uiPriority w:val="39"/>
    <w:unhideWhenUsed/>
    <w:rsid w:val="0057370E"/>
    <w:pPr>
      <w:spacing w:after="100" w:line="259" w:lineRule="auto"/>
    </w:pPr>
  </w:style>
  <w:style w:type="paragraph" w:styleId="TOC2">
    <w:name w:val="toc 2"/>
    <w:basedOn w:val="Normal"/>
    <w:next w:val="Normal"/>
    <w:autoRedefine/>
    <w:uiPriority w:val="39"/>
    <w:unhideWhenUsed/>
    <w:rsid w:val="0057370E"/>
    <w:pPr>
      <w:spacing w:after="100" w:line="259" w:lineRule="auto"/>
      <w:ind w:left="220"/>
    </w:pPr>
  </w:style>
  <w:style w:type="paragraph" w:styleId="TOC3">
    <w:name w:val="toc 3"/>
    <w:basedOn w:val="Normal"/>
    <w:next w:val="Normal"/>
    <w:autoRedefine/>
    <w:uiPriority w:val="39"/>
    <w:unhideWhenUsed/>
    <w:rsid w:val="0057370E"/>
    <w:pPr>
      <w:spacing w:after="100" w:line="259" w:lineRule="auto"/>
      <w:ind w:left="440"/>
    </w:pPr>
  </w:style>
  <w:style w:type="paragraph" w:styleId="NoSpacing">
    <w:name w:val="No Spacing"/>
    <w:link w:val="NoSpacingChar"/>
    <w:uiPriority w:val="1"/>
    <w:qFormat/>
    <w:rsid w:val="00C56374"/>
    <w:pPr>
      <w:spacing w:after="0" w:line="240" w:lineRule="auto"/>
    </w:pPr>
  </w:style>
  <w:style w:type="paragraph" w:customStyle="1" w:styleId="CodeCollapse">
    <w:name w:val="Code Collapse"/>
    <w:basedOn w:val="Code"/>
    <w:link w:val="CodeCollapseChar"/>
    <w:qFormat/>
    <w:rsid w:val="004E34F3"/>
    <w:pPr>
      <w:outlineLvl w:val="0"/>
    </w:pPr>
  </w:style>
  <w:style w:type="character" w:customStyle="1" w:styleId="CodeCollapseChar">
    <w:name w:val="Code Collapse Char"/>
    <w:basedOn w:val="DefaultParagraphFont"/>
    <w:link w:val="CodeCollapse"/>
    <w:rsid w:val="004E34F3"/>
    <w:rPr>
      <w:rFonts w:ascii="Courier New" w:hAnsi="Courier New"/>
      <w:shd w:val="clear" w:color="auto" w:fill="E7E6E6" w:themeFill="background2"/>
    </w:rPr>
  </w:style>
  <w:style w:type="paragraph" w:customStyle="1" w:styleId="Endcodeblock">
    <w:name w:val="End code block"/>
    <w:basedOn w:val="Normal"/>
    <w:link w:val="EndcodeblockChar"/>
    <w:qFormat/>
    <w:rsid w:val="002816E0"/>
    <w:pPr>
      <w:spacing w:line="259" w:lineRule="auto"/>
      <w:outlineLvl w:val="0"/>
    </w:pPr>
  </w:style>
  <w:style w:type="character" w:customStyle="1" w:styleId="EndcodeblockChar">
    <w:name w:val="End code block Char"/>
    <w:basedOn w:val="DefaultParagraphFont"/>
    <w:link w:val="Endcodeblock"/>
    <w:rsid w:val="002816E0"/>
  </w:style>
  <w:style w:type="paragraph" w:styleId="ListParagraph">
    <w:name w:val="List Paragraph"/>
    <w:basedOn w:val="Normal"/>
    <w:uiPriority w:val="34"/>
    <w:qFormat/>
    <w:rsid w:val="00B912CE"/>
    <w:pPr>
      <w:spacing w:line="259" w:lineRule="auto"/>
      <w:ind w:left="720"/>
      <w:contextualSpacing/>
    </w:pPr>
  </w:style>
  <w:style w:type="character" w:customStyle="1" w:styleId="Heading4Char">
    <w:name w:val="Heading 4 Char"/>
    <w:basedOn w:val="DefaultParagraphFont"/>
    <w:link w:val="Heading4"/>
    <w:uiPriority w:val="9"/>
    <w:rsid w:val="00020C4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134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443"/>
    <w:rPr>
      <w:rFonts w:ascii="Tahoma" w:hAnsi="Tahoma" w:cs="Tahoma"/>
      <w:sz w:val="16"/>
      <w:szCs w:val="16"/>
    </w:rPr>
  </w:style>
  <w:style w:type="character" w:customStyle="1" w:styleId="NoSpacingChar">
    <w:name w:val="No Spacing Char"/>
    <w:basedOn w:val="DefaultParagraphFont"/>
    <w:link w:val="NoSpacing"/>
    <w:uiPriority w:val="1"/>
    <w:rsid w:val="00134443"/>
  </w:style>
  <w:style w:type="paragraph" w:styleId="FootnoteText">
    <w:name w:val="footnote text"/>
    <w:basedOn w:val="Normal"/>
    <w:link w:val="FootnoteTextChar"/>
    <w:uiPriority w:val="99"/>
    <w:semiHidden/>
    <w:unhideWhenUsed/>
    <w:rsid w:val="00051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190"/>
    <w:rPr>
      <w:sz w:val="20"/>
      <w:szCs w:val="20"/>
    </w:rPr>
  </w:style>
  <w:style w:type="character" w:styleId="FootnoteReference">
    <w:name w:val="footnote reference"/>
    <w:basedOn w:val="DefaultParagraphFont"/>
    <w:uiPriority w:val="99"/>
    <w:semiHidden/>
    <w:unhideWhenUsed/>
    <w:rsid w:val="00051190"/>
    <w:rPr>
      <w:vertAlign w:val="superscript"/>
    </w:rPr>
  </w:style>
  <w:style w:type="character" w:customStyle="1" w:styleId="Heading5Char">
    <w:name w:val="Heading 5 Char"/>
    <w:basedOn w:val="DefaultParagraphFont"/>
    <w:link w:val="Heading5"/>
    <w:uiPriority w:val="9"/>
    <w:rsid w:val="00EC15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C150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12626F"/>
    <w:rPr>
      <w:sz w:val="16"/>
      <w:szCs w:val="16"/>
    </w:rPr>
  </w:style>
  <w:style w:type="paragraph" w:styleId="CommentText">
    <w:name w:val="annotation text"/>
    <w:basedOn w:val="Normal"/>
    <w:link w:val="CommentTextChar"/>
    <w:uiPriority w:val="99"/>
    <w:semiHidden/>
    <w:unhideWhenUsed/>
    <w:rsid w:val="0012626F"/>
    <w:pPr>
      <w:spacing w:line="240" w:lineRule="auto"/>
    </w:pPr>
    <w:rPr>
      <w:sz w:val="20"/>
      <w:szCs w:val="20"/>
    </w:rPr>
  </w:style>
  <w:style w:type="character" w:customStyle="1" w:styleId="CommentTextChar">
    <w:name w:val="Comment Text Char"/>
    <w:basedOn w:val="DefaultParagraphFont"/>
    <w:link w:val="CommentText"/>
    <w:uiPriority w:val="99"/>
    <w:semiHidden/>
    <w:rsid w:val="0012626F"/>
    <w:rPr>
      <w:sz w:val="20"/>
      <w:szCs w:val="20"/>
    </w:rPr>
  </w:style>
  <w:style w:type="paragraph" w:styleId="CommentSubject">
    <w:name w:val="annotation subject"/>
    <w:basedOn w:val="CommentText"/>
    <w:next w:val="CommentText"/>
    <w:link w:val="CommentSubjectChar"/>
    <w:uiPriority w:val="99"/>
    <w:semiHidden/>
    <w:unhideWhenUsed/>
    <w:rsid w:val="0012626F"/>
    <w:rPr>
      <w:b/>
      <w:bCs/>
    </w:rPr>
  </w:style>
  <w:style w:type="character" w:customStyle="1" w:styleId="CommentSubjectChar">
    <w:name w:val="Comment Subject Char"/>
    <w:basedOn w:val="CommentTextChar"/>
    <w:link w:val="CommentSubject"/>
    <w:uiPriority w:val="99"/>
    <w:semiHidden/>
    <w:rsid w:val="0012626F"/>
    <w:rPr>
      <w:b/>
      <w:bCs/>
      <w:sz w:val="20"/>
      <w:szCs w:val="20"/>
    </w:rPr>
  </w:style>
  <w:style w:type="paragraph" w:styleId="HTMLPreformatted">
    <w:name w:val="HTML Preformatted"/>
    <w:basedOn w:val="Normal"/>
    <w:link w:val="HTMLPreformattedChar"/>
    <w:uiPriority w:val="99"/>
    <w:unhideWhenUsed/>
    <w:rsid w:val="009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199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8058">
      <w:bodyDiv w:val="1"/>
      <w:marLeft w:val="0"/>
      <w:marRight w:val="0"/>
      <w:marTop w:val="0"/>
      <w:marBottom w:val="0"/>
      <w:divBdr>
        <w:top w:val="none" w:sz="0" w:space="0" w:color="auto"/>
        <w:left w:val="none" w:sz="0" w:space="0" w:color="auto"/>
        <w:bottom w:val="none" w:sz="0" w:space="0" w:color="auto"/>
        <w:right w:val="none" w:sz="0" w:space="0" w:color="auto"/>
      </w:divBdr>
    </w:div>
    <w:div w:id="829716120">
      <w:bodyDiv w:val="1"/>
      <w:marLeft w:val="0"/>
      <w:marRight w:val="0"/>
      <w:marTop w:val="0"/>
      <w:marBottom w:val="0"/>
      <w:divBdr>
        <w:top w:val="none" w:sz="0" w:space="0" w:color="auto"/>
        <w:left w:val="none" w:sz="0" w:space="0" w:color="auto"/>
        <w:bottom w:val="none" w:sz="0" w:space="0" w:color="auto"/>
        <w:right w:val="none" w:sz="0" w:space="0" w:color="auto"/>
      </w:divBdr>
    </w:div>
    <w:div w:id="1635136966">
      <w:bodyDiv w:val="1"/>
      <w:marLeft w:val="0"/>
      <w:marRight w:val="0"/>
      <w:marTop w:val="0"/>
      <w:marBottom w:val="0"/>
      <w:divBdr>
        <w:top w:val="none" w:sz="0" w:space="0" w:color="auto"/>
        <w:left w:val="none" w:sz="0" w:space="0" w:color="auto"/>
        <w:bottom w:val="none" w:sz="0" w:space="0" w:color="auto"/>
        <w:right w:val="none" w:sz="0" w:space="0" w:color="auto"/>
      </w:divBdr>
    </w:div>
    <w:div w:id="1731995035">
      <w:bodyDiv w:val="1"/>
      <w:marLeft w:val="0"/>
      <w:marRight w:val="0"/>
      <w:marTop w:val="0"/>
      <w:marBottom w:val="0"/>
      <w:divBdr>
        <w:top w:val="none" w:sz="0" w:space="0" w:color="auto"/>
        <w:left w:val="none" w:sz="0" w:space="0" w:color="auto"/>
        <w:bottom w:val="none" w:sz="0" w:space="0" w:color="auto"/>
        <w:right w:val="none" w:sz="0" w:space="0" w:color="auto"/>
      </w:divBdr>
    </w:div>
    <w:div w:id="1766878777">
      <w:bodyDiv w:val="1"/>
      <w:marLeft w:val="0"/>
      <w:marRight w:val="0"/>
      <w:marTop w:val="0"/>
      <w:marBottom w:val="0"/>
      <w:divBdr>
        <w:top w:val="none" w:sz="0" w:space="0" w:color="auto"/>
        <w:left w:val="none" w:sz="0" w:space="0" w:color="auto"/>
        <w:bottom w:val="none" w:sz="0" w:space="0" w:color="auto"/>
        <w:right w:val="none" w:sz="0" w:space="0" w:color="auto"/>
      </w:divBdr>
    </w:div>
    <w:div w:id="1821072619">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test-developer.service.hmrc.gov.uk/api-documentation/docs/reference-guide" TargetMode="External"/><Relationship Id="rId26" Type="http://schemas.openxmlformats.org/officeDocument/2006/relationships/hyperlink" Target="file:///C:\Users\jbent\AppData\Local\Microsoft\Windows\INetCache\Content.Outlook\JESXIJ1L\API%20Reference%20Guide%20v0.1.docx" TargetMode="External"/><Relationship Id="rId21" Type="http://schemas.openxmlformats.org/officeDocument/2006/relationships/hyperlink" Target="https://test-developer.service.hmrc.gov.uk/api-documentation/docs/reference-guid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jbent\AppData\Local\Microsoft\Windows\INetCache\Content.Outlook\JESXIJ1L\API%20Reference%20Guide%20v0.1.docx" TargetMode="External"/><Relationship Id="rId17" Type="http://schemas.openxmlformats.org/officeDocument/2006/relationships/oleObject" Target="embeddings/oleObject3.bin"/><Relationship Id="rId25" Type="http://schemas.openxmlformats.org/officeDocument/2006/relationships/hyperlink" Target="https://test-developer.service.hmrc.gov.uk/api-documentation/docs/reference-guide" TargetMode="External"/><Relationship Id="rId33"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file:///C:\Users\jbent\AppData\Local\Microsoft\Windows\INetCache\Content.Outlook\JESXIJ1L\API%20Reference%20Guide%20v0.1.docx" TargetMode="External"/><Relationship Id="rId29" Type="http://schemas.openxmlformats.org/officeDocument/2006/relationships/hyperlink" Target="file:///C:\Users\jbent\AppData\Local\Microsoft\Windows\INetCache\Content.Outlook\JESXIJ1L\API%20Reference%20Guide%20v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jbent\AppData\Local\Microsoft\Windows\INetCache\Content.Outlook\JESXIJ1L\API%20Reference%20Guide%20v0.1.docx" TargetMode="External"/><Relationship Id="rId23" Type="http://schemas.openxmlformats.org/officeDocument/2006/relationships/image" Target="media/image4.emf"/><Relationship Id="rId28" Type="http://schemas.openxmlformats.org/officeDocument/2006/relationships/oleObject" Target="embeddings/oleObject5.bin"/><Relationship Id="rId36"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file:///C:\Users\jbent\AppData\Local\Microsoft\Windows\INetCache\Content.Outlook\JESXIJ1L\API%20Reference%20Guide%20v0.1.docx"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file:///C:\Users\seamanp\AppData\Local\Microsoft\Windows\INetCache\Content.Outlook\BW6P475L\API%20Reference%20Guide%20v0.1.docx" TargetMode="External"/><Relationship Id="rId14" Type="http://schemas.openxmlformats.org/officeDocument/2006/relationships/oleObject" Target="embeddings/oleObject2.bin"/><Relationship Id="rId22" Type="http://schemas.openxmlformats.org/officeDocument/2006/relationships/hyperlink" Target="file:///C:\Users\jbent\AppData\Local\Microsoft\Windows\INetCache\Content.Outlook\JESXIJ1L\API%20Reference%20Guide%20v0.1.docx" TargetMode="External"/><Relationship Id="rId27" Type="http://schemas.openxmlformats.org/officeDocument/2006/relationships/image" Target="media/image5.emf"/><Relationship Id="rId30" Type="http://schemas.openxmlformats.org/officeDocument/2006/relationships/image" Target="media/image6.jpeg"/><Relationship Id="rId35" Type="http://schemas.openxmlformats.org/officeDocument/2006/relationships/fontTable" Target="fontTable.xml"/><Relationship Id="rId8" Type="http://schemas.openxmlformats.org/officeDocument/2006/relationships/hyperlink" Target="https://test-developer.service.hmrc.gov.uk/api-documentation/docs/reference-guid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4B19546054442BE8B283EEB7F564A"/>
        <w:category>
          <w:name w:val="General"/>
          <w:gallery w:val="placeholder"/>
        </w:category>
        <w:types>
          <w:type w:val="bbPlcHdr"/>
        </w:types>
        <w:behaviors>
          <w:behavior w:val="content"/>
        </w:behaviors>
        <w:guid w:val="{228F2F14-D787-4EBA-A8D4-C56449F03022}"/>
      </w:docPartPr>
      <w:docPartBody>
        <w:p w:rsidR="00E1353B" w:rsidRDefault="002227EE" w:rsidP="002227EE">
          <w:pPr>
            <w:pStyle w:val="8894B19546054442BE8B283EEB7F564A"/>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7EE"/>
    <w:rsid w:val="00011948"/>
    <w:rsid w:val="001E0B7B"/>
    <w:rsid w:val="002227EE"/>
    <w:rsid w:val="00233177"/>
    <w:rsid w:val="0029206F"/>
    <w:rsid w:val="00387482"/>
    <w:rsid w:val="00615517"/>
    <w:rsid w:val="0063468F"/>
    <w:rsid w:val="006F190A"/>
    <w:rsid w:val="0076118F"/>
    <w:rsid w:val="008949AE"/>
    <w:rsid w:val="00A10A43"/>
    <w:rsid w:val="00DE2073"/>
    <w:rsid w:val="00E1353B"/>
    <w:rsid w:val="00ED0FE0"/>
    <w:rsid w:val="00F1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94B19546054442BE8B283EEB7F564A">
    <w:name w:val="8894B19546054442BE8B283EEB7F564A"/>
    <w:rsid w:val="002227EE"/>
  </w:style>
  <w:style w:type="paragraph" w:customStyle="1" w:styleId="3A768A7F4F1144B7AB8BBF84EEAA5115">
    <w:name w:val="3A768A7F4F1144B7AB8BBF84EEAA5115"/>
    <w:rsid w:val="002227EE"/>
  </w:style>
  <w:style w:type="paragraph" w:customStyle="1" w:styleId="83BB8C7FC7C74557B9325F01DE346102">
    <w:name w:val="83BB8C7FC7C74557B9325F01DE346102"/>
    <w:rsid w:val="002227EE"/>
  </w:style>
  <w:style w:type="paragraph" w:customStyle="1" w:styleId="D83307088D9D46B1BA7B977998FE5596">
    <w:name w:val="D83307088D9D46B1BA7B977998FE5596"/>
    <w:rsid w:val="002227EE"/>
  </w:style>
  <w:style w:type="paragraph" w:customStyle="1" w:styleId="4D58F4AE77FD4BBDA6BDC31C48701F98">
    <w:name w:val="4D58F4AE77FD4BBDA6BDC31C48701F98"/>
    <w:rsid w:val="00222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7A2C6-428E-4DD6-958D-96B1CC28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Notification APIs</vt:lpstr>
    </vt:vector>
  </TitlesOfParts>
  <Company>CSP CDS Interface Specification</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APIs</dc:title>
  <dc:subject>
  </dc:subject>
  <dc:creator>Joseph Bent;Daniel Shelcot</dc:creator>
  <cp:keywords>
  </cp:keywords>
  <dc:description>
  </dc:description>
  <cp:lastModifiedBy>Dominik Petrovic</cp:lastModifiedBy>
  <cp:revision>2</cp:revision>
  <dcterms:created xsi:type="dcterms:W3CDTF">2020-07-09T10:30:00Z</dcterms:created>
  <dcterms:modified xsi:type="dcterms:W3CDTF">2021-08-17T15:39:40Z</dcterms:modified>
</cp:coreProperties>
</file>